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448" w:rsidRPr="00420448" w:rsidRDefault="00420448" w:rsidP="00C3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0448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городской округ «Долинский»</w:t>
      </w:r>
    </w:p>
    <w:p w:rsidR="00420448" w:rsidRPr="00420448" w:rsidRDefault="00420448" w:rsidP="00C335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0448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420448" w:rsidRPr="00420448" w:rsidRDefault="00420448" w:rsidP="00C335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0448">
        <w:rPr>
          <w:rFonts w:ascii="Times New Roman" w:hAnsi="Times New Roman" w:cs="Times New Roman"/>
          <w:sz w:val="24"/>
          <w:szCs w:val="24"/>
        </w:rPr>
        <w:t xml:space="preserve">«Средняя общеобразовательная школа» с. </w:t>
      </w:r>
      <w:proofErr w:type="gramStart"/>
      <w:r w:rsidRPr="00420448">
        <w:rPr>
          <w:rFonts w:ascii="Times New Roman" w:hAnsi="Times New Roman" w:cs="Times New Roman"/>
          <w:sz w:val="24"/>
          <w:szCs w:val="24"/>
        </w:rPr>
        <w:t>Советское</w:t>
      </w:r>
      <w:proofErr w:type="gramEnd"/>
    </w:p>
    <w:p w:rsidR="00420448" w:rsidRPr="00420448" w:rsidRDefault="00420448" w:rsidP="00C335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448" w:rsidRPr="00420448" w:rsidRDefault="00420448" w:rsidP="00C335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448" w:rsidRPr="00420448" w:rsidRDefault="00420448" w:rsidP="00C3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3249"/>
        <w:gridCol w:w="3138"/>
        <w:gridCol w:w="3183"/>
      </w:tblGrid>
      <w:tr w:rsidR="00420448" w:rsidRPr="00420448" w:rsidTr="006E1227">
        <w:tc>
          <w:tcPr>
            <w:tcW w:w="3284" w:type="dxa"/>
          </w:tcPr>
          <w:p w:rsidR="00420448" w:rsidRPr="00420448" w:rsidRDefault="00420448" w:rsidP="00C33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448">
              <w:rPr>
                <w:rFonts w:ascii="Times New Roman" w:hAnsi="Times New Roman" w:cs="Times New Roman"/>
                <w:sz w:val="24"/>
                <w:szCs w:val="24"/>
              </w:rPr>
              <w:t>Рекомендована</w:t>
            </w:r>
          </w:p>
        </w:tc>
        <w:tc>
          <w:tcPr>
            <w:tcW w:w="3285" w:type="dxa"/>
          </w:tcPr>
          <w:p w:rsidR="00420448" w:rsidRPr="00420448" w:rsidRDefault="00420448" w:rsidP="00C33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448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</w:tc>
        <w:tc>
          <w:tcPr>
            <w:tcW w:w="3285" w:type="dxa"/>
          </w:tcPr>
          <w:p w:rsidR="00420448" w:rsidRPr="00420448" w:rsidRDefault="00420448" w:rsidP="00C33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448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</w:tc>
      </w:tr>
      <w:tr w:rsidR="00420448" w:rsidRPr="00420448" w:rsidTr="006E1227">
        <w:tc>
          <w:tcPr>
            <w:tcW w:w="3284" w:type="dxa"/>
          </w:tcPr>
          <w:p w:rsidR="00420448" w:rsidRPr="00420448" w:rsidRDefault="00420448" w:rsidP="00C33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448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  <w:p w:rsidR="00420448" w:rsidRPr="00420448" w:rsidRDefault="00420448" w:rsidP="00C33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448">
              <w:rPr>
                <w:rFonts w:ascii="Times New Roman" w:hAnsi="Times New Roman" w:cs="Times New Roman"/>
                <w:sz w:val="24"/>
                <w:szCs w:val="24"/>
              </w:rPr>
              <w:t>методическим объединением учителей_________________</w:t>
            </w:r>
          </w:p>
          <w:p w:rsidR="00420448" w:rsidRPr="00420448" w:rsidRDefault="00420448" w:rsidP="00C33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448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Pr="0042044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Pr="00420448">
              <w:rPr>
                <w:rFonts w:ascii="Times New Roman" w:hAnsi="Times New Roman" w:cs="Times New Roman"/>
                <w:sz w:val="24"/>
                <w:szCs w:val="24"/>
              </w:rPr>
              <w:br/>
              <w:t>от «29»августа2014г.</w:t>
            </w:r>
          </w:p>
        </w:tc>
        <w:tc>
          <w:tcPr>
            <w:tcW w:w="3285" w:type="dxa"/>
          </w:tcPr>
          <w:p w:rsidR="00420448" w:rsidRPr="00420448" w:rsidRDefault="00420448" w:rsidP="00C33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448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420448" w:rsidRPr="00420448" w:rsidRDefault="00420448" w:rsidP="00C33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448">
              <w:rPr>
                <w:rFonts w:ascii="Times New Roman" w:hAnsi="Times New Roman" w:cs="Times New Roman"/>
                <w:sz w:val="24"/>
                <w:szCs w:val="24"/>
              </w:rPr>
              <w:t xml:space="preserve">________В.В. </w:t>
            </w:r>
            <w:proofErr w:type="spellStart"/>
            <w:r w:rsidRPr="00420448">
              <w:rPr>
                <w:rFonts w:ascii="Times New Roman" w:hAnsi="Times New Roman" w:cs="Times New Roman"/>
                <w:sz w:val="24"/>
                <w:szCs w:val="24"/>
              </w:rPr>
              <w:t>Поречная</w:t>
            </w:r>
            <w:proofErr w:type="spellEnd"/>
          </w:p>
          <w:p w:rsidR="00420448" w:rsidRPr="00420448" w:rsidRDefault="00420448" w:rsidP="00C33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448">
              <w:rPr>
                <w:rFonts w:ascii="Times New Roman" w:hAnsi="Times New Roman" w:cs="Times New Roman"/>
                <w:sz w:val="24"/>
                <w:szCs w:val="24"/>
              </w:rPr>
              <w:t>«___»__________201___г.</w:t>
            </w:r>
          </w:p>
        </w:tc>
        <w:tc>
          <w:tcPr>
            <w:tcW w:w="3285" w:type="dxa"/>
          </w:tcPr>
          <w:p w:rsidR="00420448" w:rsidRPr="00420448" w:rsidRDefault="00420448" w:rsidP="00C33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448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420448" w:rsidRPr="00420448" w:rsidRDefault="00420448" w:rsidP="00C33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448">
              <w:rPr>
                <w:rFonts w:ascii="Times New Roman" w:hAnsi="Times New Roman" w:cs="Times New Roman"/>
                <w:sz w:val="24"/>
                <w:szCs w:val="24"/>
              </w:rPr>
              <w:t xml:space="preserve">____________Н.Р. </w:t>
            </w:r>
            <w:proofErr w:type="spellStart"/>
            <w:r w:rsidRPr="00420448">
              <w:rPr>
                <w:rFonts w:ascii="Times New Roman" w:hAnsi="Times New Roman" w:cs="Times New Roman"/>
                <w:sz w:val="24"/>
                <w:szCs w:val="24"/>
              </w:rPr>
              <w:t>Тигеева</w:t>
            </w:r>
            <w:proofErr w:type="spellEnd"/>
          </w:p>
          <w:p w:rsidR="00420448" w:rsidRPr="00420448" w:rsidRDefault="00420448" w:rsidP="00C33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448">
              <w:rPr>
                <w:rFonts w:ascii="Times New Roman" w:hAnsi="Times New Roman" w:cs="Times New Roman"/>
                <w:sz w:val="24"/>
                <w:szCs w:val="24"/>
              </w:rPr>
              <w:t>«___»___________201___г.</w:t>
            </w:r>
          </w:p>
        </w:tc>
      </w:tr>
    </w:tbl>
    <w:p w:rsidR="00420448" w:rsidRPr="00420448" w:rsidRDefault="00420448" w:rsidP="00C3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0448" w:rsidRPr="00420448" w:rsidRDefault="00420448" w:rsidP="00C3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0448" w:rsidRPr="00420448" w:rsidRDefault="00420448" w:rsidP="00C3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0448" w:rsidRPr="00420448" w:rsidRDefault="00420448" w:rsidP="00C3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0448" w:rsidRPr="00420448" w:rsidRDefault="00420448" w:rsidP="00C335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0448">
        <w:rPr>
          <w:rFonts w:ascii="Times New Roman" w:hAnsi="Times New Roman" w:cs="Times New Roman"/>
          <w:b/>
          <w:sz w:val="24"/>
          <w:szCs w:val="24"/>
        </w:rPr>
        <w:t>Рабочая учебная программа</w:t>
      </w:r>
    </w:p>
    <w:p w:rsidR="00420448" w:rsidRPr="00420448" w:rsidRDefault="00420448" w:rsidP="00C335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448" w:rsidRPr="00420448" w:rsidRDefault="00420448" w:rsidP="00C335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20448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>Кружка «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Лепилка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>»</w:t>
      </w:r>
      <w:proofErr w:type="gramStart"/>
      <w:r w:rsidRPr="00420448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.</w:t>
      </w:r>
      <w:proofErr w:type="gramEnd"/>
    </w:p>
    <w:p w:rsidR="00420448" w:rsidRPr="00420448" w:rsidRDefault="00420448" w:rsidP="00C335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0448">
        <w:rPr>
          <w:rFonts w:ascii="Times New Roman" w:hAnsi="Times New Roman" w:cs="Times New Roman"/>
          <w:sz w:val="24"/>
          <w:szCs w:val="24"/>
        </w:rPr>
        <w:t>(наименование учебного предмета/курса)</w:t>
      </w:r>
    </w:p>
    <w:p w:rsidR="00420448" w:rsidRPr="00420448" w:rsidRDefault="00420448" w:rsidP="00C335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448" w:rsidRPr="00420448" w:rsidRDefault="00420448" w:rsidP="00C335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20448">
        <w:rPr>
          <w:rFonts w:ascii="Times New Roman" w:hAnsi="Times New Roman" w:cs="Times New Roman"/>
          <w:sz w:val="24"/>
          <w:szCs w:val="24"/>
          <w:u w:val="single"/>
        </w:rPr>
        <w:t>начальное общее образование</w:t>
      </w:r>
    </w:p>
    <w:p w:rsidR="00420448" w:rsidRPr="00420448" w:rsidRDefault="00420448" w:rsidP="00C335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0448">
        <w:rPr>
          <w:rFonts w:ascii="Times New Roman" w:hAnsi="Times New Roman" w:cs="Times New Roman"/>
          <w:sz w:val="24"/>
          <w:szCs w:val="24"/>
        </w:rPr>
        <w:t>(уровень образования)</w:t>
      </w:r>
    </w:p>
    <w:p w:rsidR="00420448" w:rsidRPr="00420448" w:rsidRDefault="00420448" w:rsidP="00C335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448" w:rsidRPr="00420448" w:rsidRDefault="00420448" w:rsidP="00C335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2014- 2015 </w:t>
      </w:r>
    </w:p>
    <w:p w:rsidR="00420448" w:rsidRPr="00420448" w:rsidRDefault="00420448" w:rsidP="00C335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0448">
        <w:rPr>
          <w:rFonts w:ascii="Times New Roman" w:hAnsi="Times New Roman" w:cs="Times New Roman"/>
          <w:sz w:val="24"/>
          <w:szCs w:val="24"/>
        </w:rPr>
        <w:t>(срок реализации)</w:t>
      </w:r>
    </w:p>
    <w:p w:rsidR="00420448" w:rsidRPr="00420448" w:rsidRDefault="00420448" w:rsidP="00C3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0448" w:rsidRPr="00371E0E" w:rsidRDefault="00420448" w:rsidP="00C3357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20448">
        <w:rPr>
          <w:rFonts w:ascii="Times New Roman" w:hAnsi="Times New Roman" w:cs="Times New Roman"/>
          <w:sz w:val="24"/>
          <w:szCs w:val="24"/>
        </w:rPr>
        <w:t xml:space="preserve">Составлена на основе </w:t>
      </w:r>
      <w:r w:rsidRPr="00420448">
        <w:rPr>
          <w:rFonts w:ascii="Times New Roman" w:hAnsi="Times New Roman" w:cs="Times New Roman"/>
          <w:sz w:val="24"/>
          <w:szCs w:val="24"/>
          <w:u w:val="single"/>
        </w:rPr>
        <w:t>авторской программы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кружка</w:t>
      </w:r>
      <w:r w:rsidRPr="00420448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z w:val="24"/>
          <w:szCs w:val="24"/>
          <w:u w:val="single"/>
        </w:rPr>
        <w:t>«Школа лепки»</w:t>
      </w:r>
      <w:r w:rsidR="006F2181">
        <w:rPr>
          <w:rFonts w:ascii="Times New Roman" w:hAnsi="Times New Roman" w:cs="Times New Roman"/>
          <w:sz w:val="24"/>
          <w:szCs w:val="24"/>
          <w:u w:val="single"/>
        </w:rPr>
        <w:t xml:space="preserve"> Широковой С. В.</w:t>
      </w:r>
      <w:r w:rsidRPr="00420448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</w:t>
      </w:r>
      <w:r w:rsidRPr="00420448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</w:t>
      </w:r>
      <w:r w:rsidR="00371E0E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</w:t>
      </w:r>
    </w:p>
    <w:p w:rsidR="00420448" w:rsidRPr="00420448" w:rsidRDefault="00420448" w:rsidP="00C335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0448">
        <w:rPr>
          <w:rFonts w:ascii="Times New Roman" w:hAnsi="Times New Roman" w:cs="Times New Roman"/>
          <w:sz w:val="24"/>
          <w:szCs w:val="24"/>
        </w:rPr>
        <w:t xml:space="preserve"> (наименование программы, автор программы)</w:t>
      </w:r>
    </w:p>
    <w:p w:rsidR="00420448" w:rsidRPr="00420448" w:rsidRDefault="00420448" w:rsidP="00C335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F2181" w:rsidRDefault="006F2181" w:rsidP="00C335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Орёл Л. С.</w:t>
      </w:r>
    </w:p>
    <w:p w:rsidR="00420448" w:rsidRPr="006F2181" w:rsidRDefault="00420448" w:rsidP="00C33573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20448">
        <w:rPr>
          <w:rFonts w:ascii="Times New Roman" w:hAnsi="Times New Roman" w:cs="Times New Roman"/>
          <w:sz w:val="24"/>
          <w:szCs w:val="24"/>
        </w:rPr>
        <w:t>кем (Ф.И.О. учителя, составившего рабочую учебную программу)</w:t>
      </w:r>
    </w:p>
    <w:p w:rsidR="00420448" w:rsidRPr="00420448" w:rsidRDefault="00420448" w:rsidP="00C335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448" w:rsidRPr="00420448" w:rsidRDefault="00420448" w:rsidP="00C335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448" w:rsidRPr="00420448" w:rsidRDefault="00420448" w:rsidP="00C335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448" w:rsidRPr="00420448" w:rsidRDefault="00420448" w:rsidP="00C335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448" w:rsidRPr="00420448" w:rsidRDefault="00420448" w:rsidP="00C335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448" w:rsidRPr="00420448" w:rsidRDefault="00420448" w:rsidP="00C335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448" w:rsidRPr="00420448" w:rsidRDefault="00420448" w:rsidP="00C335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448" w:rsidRPr="00420448" w:rsidRDefault="00420448" w:rsidP="00C335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448" w:rsidRPr="00420448" w:rsidRDefault="00420448" w:rsidP="00C335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448" w:rsidRPr="00420448" w:rsidRDefault="00420448" w:rsidP="00C335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448" w:rsidRPr="00420448" w:rsidRDefault="00420448" w:rsidP="00C335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448" w:rsidRPr="00420448" w:rsidRDefault="00420448" w:rsidP="00C335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448" w:rsidRPr="00420448" w:rsidRDefault="00420448" w:rsidP="00C335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448" w:rsidRPr="00420448" w:rsidRDefault="00420448" w:rsidP="00C335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448" w:rsidRPr="00420448" w:rsidRDefault="00420448" w:rsidP="00C335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448" w:rsidRPr="00420448" w:rsidRDefault="006F2181" w:rsidP="00C33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371E0E" w:rsidRPr="00C33573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20448" w:rsidRPr="00420448">
        <w:rPr>
          <w:rFonts w:ascii="Times New Roman" w:hAnsi="Times New Roman" w:cs="Times New Roman"/>
          <w:sz w:val="24"/>
          <w:szCs w:val="24"/>
        </w:rPr>
        <w:t>с. Советское</w:t>
      </w:r>
    </w:p>
    <w:p w:rsidR="00420448" w:rsidRPr="00420448" w:rsidRDefault="00420448" w:rsidP="00C335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448" w:rsidRPr="00420448" w:rsidRDefault="00420448" w:rsidP="00C335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71E0E" w:rsidRPr="00C33573" w:rsidRDefault="00420448" w:rsidP="00C335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20448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7511E" w:rsidRDefault="00237666" w:rsidP="00C33573">
      <w:pPr>
        <w:tabs>
          <w:tab w:val="left" w:pos="2745"/>
          <w:tab w:val="right" w:pos="10205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0C411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Пояснительная </w:t>
      </w:r>
      <w:r w:rsidR="0069212E" w:rsidRPr="000C4111">
        <w:rPr>
          <w:rFonts w:ascii="Times New Roman" w:hAnsi="Times New Roman" w:cs="Times New Roman"/>
          <w:b/>
          <w:sz w:val="24"/>
          <w:szCs w:val="24"/>
        </w:rPr>
        <w:t>записка</w:t>
      </w:r>
      <w:r w:rsidR="0069212E" w:rsidRPr="00AC3589">
        <w:rPr>
          <w:rFonts w:ascii="Times New Roman" w:hAnsi="Times New Roman"/>
          <w:sz w:val="24"/>
          <w:szCs w:val="24"/>
        </w:rPr>
        <w:t xml:space="preserve"> </w:t>
      </w:r>
    </w:p>
    <w:p w:rsidR="0069212E" w:rsidRPr="00796708" w:rsidRDefault="0069212E" w:rsidP="00C33573">
      <w:pPr>
        <w:tabs>
          <w:tab w:val="left" w:pos="2745"/>
          <w:tab w:val="right" w:pos="10205"/>
        </w:tabs>
        <w:spacing w:line="240" w:lineRule="auto"/>
        <w:ind w:left="-851" w:firstLine="284"/>
        <w:rPr>
          <w:rFonts w:ascii="Times New Roman" w:hAnsi="Times New Roman"/>
          <w:snapToGrid w:val="0"/>
          <w:sz w:val="24"/>
          <w:szCs w:val="24"/>
        </w:rPr>
      </w:pPr>
      <w:r w:rsidRPr="00AC3589">
        <w:rPr>
          <w:rFonts w:ascii="Times New Roman" w:hAnsi="Times New Roman"/>
          <w:sz w:val="24"/>
          <w:szCs w:val="24"/>
        </w:rPr>
        <w:t>Рабочая программа</w:t>
      </w:r>
      <w:r w:rsidR="007557C6" w:rsidRPr="007557C6">
        <w:rPr>
          <w:rFonts w:ascii="Times New Roman" w:hAnsi="Times New Roman"/>
          <w:sz w:val="24"/>
          <w:szCs w:val="24"/>
        </w:rPr>
        <w:t xml:space="preserve"> кружка</w:t>
      </w:r>
      <w:r w:rsidRPr="006F2BA9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6F2BA9">
        <w:rPr>
          <w:rFonts w:ascii="Times New Roman" w:hAnsi="Times New Roman" w:cs="Times New Roman"/>
          <w:sz w:val="24"/>
          <w:szCs w:val="24"/>
        </w:rPr>
        <w:t>Лепилка</w:t>
      </w:r>
      <w:proofErr w:type="spellEnd"/>
      <w:r w:rsidRPr="006F2BA9">
        <w:rPr>
          <w:rFonts w:ascii="Times New Roman" w:hAnsi="Times New Roman" w:cs="Times New Roman"/>
          <w:sz w:val="24"/>
          <w:szCs w:val="24"/>
        </w:rPr>
        <w:t xml:space="preserve">» </w:t>
      </w:r>
      <w:r w:rsidRPr="00AC3589">
        <w:rPr>
          <w:rFonts w:ascii="Times New Roman" w:hAnsi="Times New Roman"/>
          <w:sz w:val="24"/>
          <w:szCs w:val="24"/>
        </w:rPr>
        <w:t xml:space="preserve"> модифицирована и составлена на основе авторской </w:t>
      </w:r>
      <w:r w:rsidRPr="0069212E">
        <w:rPr>
          <w:rFonts w:ascii="Times New Roman" w:hAnsi="Times New Roman" w:cs="Times New Roman"/>
          <w:sz w:val="24"/>
          <w:szCs w:val="24"/>
        </w:rPr>
        <w:t>программы</w:t>
      </w:r>
      <w:r w:rsidR="0067511E">
        <w:rPr>
          <w:rFonts w:ascii="Times New Roman" w:hAnsi="Times New Roman" w:cs="Times New Roman"/>
          <w:sz w:val="24"/>
          <w:szCs w:val="24"/>
        </w:rPr>
        <w:t xml:space="preserve"> </w:t>
      </w:r>
      <w:r w:rsidRPr="0069212E">
        <w:rPr>
          <w:rFonts w:ascii="Times New Roman" w:hAnsi="Times New Roman"/>
          <w:sz w:val="24"/>
          <w:szCs w:val="24"/>
        </w:rPr>
        <w:t>кружка  «Школа лепки»</w:t>
      </w:r>
      <w:r>
        <w:rPr>
          <w:rFonts w:ascii="Times New Roman" w:hAnsi="Times New Roman" w:cs="Times New Roman"/>
          <w:sz w:val="24"/>
          <w:szCs w:val="24"/>
        </w:rPr>
        <w:t xml:space="preserve"> Широковой Светланы</w:t>
      </w:r>
      <w:r w:rsidRPr="0069212E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ениаминовны </w:t>
      </w:r>
      <w:r w:rsidR="0067511E">
        <w:rPr>
          <w:rFonts w:ascii="Times New Roman" w:hAnsi="Times New Roman" w:cs="Times New Roman"/>
          <w:snapToGrid w:val="0"/>
          <w:sz w:val="24"/>
          <w:szCs w:val="24"/>
        </w:rPr>
        <w:t xml:space="preserve">педагогом дополнительного </w:t>
      </w:r>
      <w:r w:rsidRPr="0069212E">
        <w:rPr>
          <w:rFonts w:ascii="Times New Roman" w:hAnsi="Times New Roman" w:cs="Times New Roman"/>
          <w:snapToGrid w:val="0"/>
          <w:sz w:val="24"/>
          <w:szCs w:val="24"/>
        </w:rPr>
        <w:t>образования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AC3589">
        <w:rPr>
          <w:rFonts w:ascii="Times New Roman" w:hAnsi="Times New Roman"/>
          <w:sz w:val="24"/>
          <w:szCs w:val="24"/>
        </w:rPr>
        <w:t xml:space="preserve"> МОУ </w:t>
      </w:r>
      <w:r>
        <w:rPr>
          <w:rFonts w:ascii="Times New Roman" w:hAnsi="Times New Roman"/>
          <w:sz w:val="24"/>
          <w:szCs w:val="24"/>
        </w:rPr>
        <w:t>СОШ с.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69212E">
        <w:rPr>
          <w:rFonts w:ascii="Times New Roman" w:hAnsi="Times New Roman"/>
          <w:snapToGrid w:val="0"/>
          <w:sz w:val="24"/>
          <w:szCs w:val="24"/>
        </w:rPr>
        <w:t>Шуйское</w:t>
      </w:r>
      <w:r w:rsidR="00796708" w:rsidRPr="007557C6">
        <w:rPr>
          <w:rFonts w:ascii="Times New Roman" w:hAnsi="Times New Roman"/>
          <w:snapToGrid w:val="0"/>
          <w:sz w:val="24"/>
          <w:szCs w:val="24"/>
        </w:rPr>
        <w:t xml:space="preserve"> Междуреченского р-на Вологодской обл.</w:t>
      </w:r>
    </w:p>
    <w:p w:rsidR="00BD5A38" w:rsidRPr="00BD5A38" w:rsidRDefault="006F2BA9" w:rsidP="00C33573">
      <w:pPr>
        <w:tabs>
          <w:tab w:val="left" w:pos="0"/>
        </w:tabs>
        <w:spacing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6F2BA9">
        <w:rPr>
          <w:rFonts w:ascii="Times New Roman" w:hAnsi="Times New Roman" w:cs="Times New Roman"/>
          <w:sz w:val="24"/>
          <w:szCs w:val="24"/>
        </w:rPr>
        <w:t>Программа рассчитана на учащихся начальной школы, увлекающихся изобразительным искусством и художественно-творческой деятельностью.</w:t>
      </w:r>
      <w:r w:rsidR="00BD5A38">
        <w:rPr>
          <w:rFonts w:ascii="Times New Roman" w:hAnsi="Times New Roman" w:cs="Times New Roman"/>
          <w:sz w:val="24"/>
          <w:szCs w:val="24"/>
        </w:rPr>
        <w:t xml:space="preserve"> Р</w:t>
      </w:r>
      <w:r w:rsidR="00BD5A38" w:rsidRPr="00BD5A38">
        <w:rPr>
          <w:rFonts w:ascii="Times New Roman" w:hAnsi="Times New Roman" w:cs="Times New Roman"/>
          <w:sz w:val="24"/>
          <w:szCs w:val="24"/>
        </w:rPr>
        <w:t>азработана в соответствии с требованиями Федерального государственного стандарта начального общего образования к структуре программы воспитания и социализации учащихся с использованием методического конструктора «Внеурочная деятельность школьников» авторов Д.В.Григорьева, П.В.Степанова.</w:t>
      </w:r>
    </w:p>
    <w:p w:rsidR="00237666" w:rsidRPr="000C4111" w:rsidRDefault="00237666" w:rsidP="00C33573">
      <w:pPr>
        <w:shd w:val="clear" w:color="auto" w:fill="FFFFFF"/>
        <w:tabs>
          <w:tab w:val="left" w:pos="0"/>
        </w:tabs>
        <w:spacing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0C4111">
        <w:rPr>
          <w:rFonts w:ascii="Times New Roman" w:hAnsi="Times New Roman" w:cs="Times New Roman"/>
          <w:sz w:val="24"/>
          <w:szCs w:val="24"/>
        </w:rPr>
        <w:t>Искусство служит познанию окружающей действительности. Подобно языку, оно является средством общения людей. Источником вдохновения всегда была природа.</w:t>
      </w:r>
    </w:p>
    <w:p w:rsidR="00F35CDF" w:rsidRPr="000C4111" w:rsidRDefault="00237666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0C4111">
        <w:rPr>
          <w:rFonts w:ascii="Times New Roman" w:hAnsi="Times New Roman" w:cs="Times New Roman"/>
          <w:sz w:val="24"/>
          <w:szCs w:val="24"/>
        </w:rPr>
        <w:t>Необходимость развития интересов учащихся в области ручного труда связана с раскрытием у детей творческих способностей: воображения, фантазии, интуиции.</w:t>
      </w:r>
      <w:r w:rsidR="004215C2" w:rsidRPr="000C4111">
        <w:rPr>
          <w:rFonts w:ascii="Times New Roman" w:hAnsi="Times New Roman" w:cs="Times New Roman"/>
          <w:sz w:val="24"/>
          <w:szCs w:val="24"/>
        </w:rPr>
        <w:t xml:space="preserve"> В ходе деятельности ребёнок приобретает сенсорный опыт, заключающийся в чувстве формы, веса, пластики. Он учится планировать свои действия и доводить их до ко</w:t>
      </w:r>
      <w:r w:rsidR="00067CEC" w:rsidRPr="000C4111">
        <w:rPr>
          <w:rFonts w:ascii="Times New Roman" w:hAnsi="Times New Roman" w:cs="Times New Roman"/>
          <w:sz w:val="24"/>
          <w:szCs w:val="24"/>
        </w:rPr>
        <w:t>нца.</w:t>
      </w:r>
      <w:r w:rsidR="004215C2" w:rsidRPr="000C4111">
        <w:rPr>
          <w:rFonts w:ascii="Times New Roman" w:hAnsi="Times New Roman" w:cs="Times New Roman"/>
          <w:sz w:val="24"/>
          <w:szCs w:val="24"/>
        </w:rPr>
        <w:t xml:space="preserve"> Из всех видов детского художественного творчества лепка является наиболее осязаемым искусством. Основным инструментом являются руки – поэтому это самая доступная</w:t>
      </w:r>
      <w:r w:rsidR="00F35CDF" w:rsidRPr="000C4111">
        <w:rPr>
          <w:rFonts w:ascii="Times New Roman" w:hAnsi="Times New Roman" w:cs="Times New Roman"/>
          <w:sz w:val="24"/>
          <w:szCs w:val="24"/>
        </w:rPr>
        <w:t xml:space="preserve"> техника для самостоятельного изучения.</w:t>
      </w:r>
    </w:p>
    <w:p w:rsidR="00C10330" w:rsidRPr="000C4111" w:rsidRDefault="00C10330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0C4111">
        <w:rPr>
          <w:rFonts w:ascii="Times New Roman" w:hAnsi="Times New Roman" w:cs="Times New Roman"/>
          <w:sz w:val="24"/>
          <w:szCs w:val="24"/>
        </w:rPr>
        <w:t xml:space="preserve">Художественно – эстетическое направление представляет обучающимся возможность получения и использования более широких знаний и умений в области декоративно – прикладного искусства. В частности занятия лепкой расширяют кругозор, способствуют формированию нравственных </w:t>
      </w:r>
      <w:r w:rsidR="0076056C" w:rsidRPr="000C4111">
        <w:rPr>
          <w:rFonts w:ascii="Times New Roman" w:hAnsi="Times New Roman" w:cs="Times New Roman"/>
          <w:sz w:val="24"/>
          <w:szCs w:val="24"/>
        </w:rPr>
        <w:t>представлений, воспитывают художественный вкус ребёнка, умение наблюдать, выделять главное, характерное, учат не только смотреть, но и видеть, ведь герои и сюжеты будущих работ находятся рядом с нами. Лепка развивает трудовые умения и навыки ребёнка, мышцы пальцев и ловкость рук.</w:t>
      </w:r>
    </w:p>
    <w:p w:rsidR="0076056C" w:rsidRPr="000C4111" w:rsidRDefault="0076056C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0C4111">
        <w:rPr>
          <w:rFonts w:ascii="Times New Roman" w:hAnsi="Times New Roman" w:cs="Times New Roman"/>
          <w:sz w:val="24"/>
          <w:szCs w:val="24"/>
        </w:rPr>
        <w:t>Программа опирается на программу духовно – нра</w:t>
      </w:r>
      <w:r w:rsidR="00067CEC" w:rsidRPr="000C4111">
        <w:rPr>
          <w:rFonts w:ascii="Times New Roman" w:hAnsi="Times New Roman" w:cs="Times New Roman"/>
          <w:sz w:val="24"/>
          <w:szCs w:val="24"/>
        </w:rPr>
        <w:t>вственного развития и воспитание</w:t>
      </w:r>
      <w:r w:rsidRPr="000C4111">
        <w:rPr>
          <w:rFonts w:ascii="Times New Roman" w:hAnsi="Times New Roman" w:cs="Times New Roman"/>
          <w:sz w:val="24"/>
          <w:szCs w:val="24"/>
        </w:rPr>
        <w:t xml:space="preserve"> обучающихся в части формирования представлений об эстетических идеалах и ценностях, воспитания трудолюбия, </w:t>
      </w:r>
      <w:r w:rsidR="00A22B81" w:rsidRPr="000C4111">
        <w:rPr>
          <w:rFonts w:ascii="Times New Roman" w:hAnsi="Times New Roman" w:cs="Times New Roman"/>
          <w:sz w:val="24"/>
          <w:szCs w:val="24"/>
        </w:rPr>
        <w:t>творческого отношения к учению, труду, жизни. В соответствии с ФГОС НОО программа внеурочной деятельности опирается на следующие ценности: красота, гармония, духовный мир человека, эстетическое развитие, самовыражение в творчестве и искусстве.</w:t>
      </w:r>
    </w:p>
    <w:p w:rsidR="003072FF" w:rsidRPr="000C4111" w:rsidRDefault="00371E0E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3072FF" w:rsidRPr="000C4111">
        <w:rPr>
          <w:rFonts w:ascii="Times New Roman" w:hAnsi="Times New Roman" w:cs="Times New Roman"/>
          <w:sz w:val="24"/>
          <w:szCs w:val="24"/>
        </w:rPr>
        <w:t>рограмма составлена по конкретному виду внеурочной деятельности (лепке), рассчитанная на младших школьников.</w:t>
      </w:r>
    </w:p>
    <w:p w:rsidR="003072FF" w:rsidRPr="000C4111" w:rsidRDefault="003072FF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0C4111">
        <w:rPr>
          <w:rFonts w:ascii="Times New Roman" w:hAnsi="Times New Roman" w:cs="Times New Roman"/>
          <w:sz w:val="24"/>
          <w:szCs w:val="24"/>
        </w:rPr>
        <w:t>Согласно требованиям Стандарта, для её организации используется форма деятельности – творческая мастерская, которая объединяет детей для занятий творчеством в определённом виде деятельности.</w:t>
      </w:r>
    </w:p>
    <w:p w:rsidR="003072FF" w:rsidRPr="000C4111" w:rsidRDefault="003072FF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0C4111">
        <w:rPr>
          <w:rFonts w:ascii="Times New Roman" w:hAnsi="Times New Roman" w:cs="Times New Roman"/>
          <w:sz w:val="24"/>
          <w:szCs w:val="24"/>
        </w:rPr>
        <w:t>Отличительные черты:</w:t>
      </w:r>
    </w:p>
    <w:p w:rsidR="003072FF" w:rsidRPr="000C4111" w:rsidRDefault="003072FF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0C4111">
        <w:rPr>
          <w:rFonts w:ascii="Times New Roman" w:hAnsi="Times New Roman" w:cs="Times New Roman"/>
          <w:sz w:val="24"/>
          <w:szCs w:val="24"/>
        </w:rPr>
        <w:t>-принадлежность содержания деятельности к определённому виду прикладного творчества;</w:t>
      </w:r>
    </w:p>
    <w:p w:rsidR="003072FF" w:rsidRPr="000C4111" w:rsidRDefault="003072FF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0C4111">
        <w:rPr>
          <w:rFonts w:ascii="Times New Roman" w:hAnsi="Times New Roman" w:cs="Times New Roman"/>
          <w:sz w:val="24"/>
          <w:szCs w:val="24"/>
        </w:rPr>
        <w:t>-</w:t>
      </w:r>
      <w:r w:rsidR="007E65BD" w:rsidRPr="000C4111">
        <w:rPr>
          <w:rFonts w:ascii="Times New Roman" w:hAnsi="Times New Roman" w:cs="Times New Roman"/>
          <w:sz w:val="24"/>
          <w:szCs w:val="24"/>
        </w:rPr>
        <w:t>приоритет целей обучения и предметно – практических задач;</w:t>
      </w:r>
    </w:p>
    <w:p w:rsidR="007E65BD" w:rsidRPr="000C4111" w:rsidRDefault="007E65BD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0C4111">
        <w:rPr>
          <w:rFonts w:ascii="Times New Roman" w:hAnsi="Times New Roman" w:cs="Times New Roman"/>
          <w:sz w:val="24"/>
          <w:szCs w:val="24"/>
        </w:rPr>
        <w:t>-ориентированность на прикладные умения и достижение уровня мастерства в освоении определённого вида деятельности, в освоении специальных технологий;</w:t>
      </w:r>
    </w:p>
    <w:p w:rsidR="007E65BD" w:rsidRPr="000C4111" w:rsidRDefault="007E65BD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0C4111">
        <w:rPr>
          <w:rFonts w:ascii="Times New Roman" w:hAnsi="Times New Roman" w:cs="Times New Roman"/>
          <w:sz w:val="24"/>
          <w:szCs w:val="24"/>
        </w:rPr>
        <w:t>-демонстративно – исполнительское выражение практических результатов и достижений детей (выставки, дни открытых дверей);</w:t>
      </w:r>
    </w:p>
    <w:p w:rsidR="006534FA" w:rsidRPr="000C4111" w:rsidRDefault="007E65BD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b/>
          <w:sz w:val="24"/>
          <w:szCs w:val="24"/>
        </w:rPr>
      </w:pPr>
      <w:r w:rsidRPr="000C4111">
        <w:rPr>
          <w:rFonts w:ascii="Times New Roman" w:hAnsi="Times New Roman" w:cs="Times New Roman"/>
          <w:b/>
          <w:sz w:val="24"/>
          <w:szCs w:val="24"/>
        </w:rPr>
        <w:t>Цели:</w:t>
      </w:r>
    </w:p>
    <w:p w:rsidR="007E65BD" w:rsidRPr="000C4111" w:rsidRDefault="007E65BD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0C4111">
        <w:rPr>
          <w:rFonts w:ascii="Times New Roman" w:hAnsi="Times New Roman" w:cs="Times New Roman"/>
          <w:sz w:val="24"/>
          <w:szCs w:val="24"/>
        </w:rPr>
        <w:t>-развитие творческих способностей детей;</w:t>
      </w:r>
    </w:p>
    <w:p w:rsidR="007E65BD" w:rsidRPr="000C4111" w:rsidRDefault="007E65BD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0C4111">
        <w:rPr>
          <w:rFonts w:ascii="Times New Roman" w:hAnsi="Times New Roman" w:cs="Times New Roman"/>
          <w:sz w:val="24"/>
          <w:szCs w:val="24"/>
        </w:rPr>
        <w:t>-формирование духовной культуры;</w:t>
      </w:r>
    </w:p>
    <w:p w:rsidR="007E65BD" w:rsidRPr="000C4111" w:rsidRDefault="007E65BD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0C4111">
        <w:rPr>
          <w:rFonts w:ascii="Times New Roman" w:hAnsi="Times New Roman" w:cs="Times New Roman"/>
          <w:sz w:val="24"/>
          <w:szCs w:val="24"/>
        </w:rPr>
        <w:t xml:space="preserve">-формирование представлений о гармоничном единстве мира, месте человека в </w:t>
      </w:r>
      <w:r w:rsidR="006534FA" w:rsidRPr="000C4111">
        <w:rPr>
          <w:rFonts w:ascii="Times New Roman" w:hAnsi="Times New Roman" w:cs="Times New Roman"/>
          <w:sz w:val="24"/>
          <w:szCs w:val="24"/>
        </w:rPr>
        <w:t xml:space="preserve">     </w:t>
      </w:r>
      <w:r w:rsidRPr="000C4111">
        <w:rPr>
          <w:rFonts w:ascii="Times New Roman" w:hAnsi="Times New Roman" w:cs="Times New Roman"/>
          <w:sz w:val="24"/>
          <w:szCs w:val="24"/>
        </w:rPr>
        <w:t>окружающей среде;</w:t>
      </w:r>
    </w:p>
    <w:p w:rsidR="007E65BD" w:rsidRPr="000C4111" w:rsidRDefault="007E65BD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0C4111">
        <w:rPr>
          <w:rFonts w:ascii="Times New Roman" w:hAnsi="Times New Roman" w:cs="Times New Roman"/>
          <w:sz w:val="24"/>
          <w:szCs w:val="24"/>
        </w:rPr>
        <w:t xml:space="preserve">-ознакомление с фольклором и </w:t>
      </w:r>
      <w:r w:rsidR="00F0645E" w:rsidRPr="000C4111">
        <w:rPr>
          <w:rFonts w:ascii="Times New Roman" w:hAnsi="Times New Roman" w:cs="Times New Roman"/>
          <w:sz w:val="24"/>
          <w:szCs w:val="24"/>
        </w:rPr>
        <w:t>народными художественными промыслами;</w:t>
      </w:r>
    </w:p>
    <w:p w:rsidR="001B36F5" w:rsidRPr="000C4111" w:rsidRDefault="001B36F5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6534FA" w:rsidRPr="000C4111" w:rsidRDefault="00F0645E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b/>
          <w:sz w:val="24"/>
          <w:szCs w:val="24"/>
        </w:rPr>
      </w:pPr>
      <w:r w:rsidRPr="000C4111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376289" w:rsidRPr="000C4111" w:rsidRDefault="006534FA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0C4111">
        <w:rPr>
          <w:rFonts w:ascii="Times New Roman" w:hAnsi="Times New Roman" w:cs="Times New Roman"/>
          <w:sz w:val="24"/>
          <w:szCs w:val="24"/>
        </w:rPr>
        <w:lastRenderedPageBreak/>
        <w:t>-развивать прир</w:t>
      </w:r>
      <w:r w:rsidR="00F0645E" w:rsidRPr="000C4111">
        <w:rPr>
          <w:rFonts w:ascii="Times New Roman" w:hAnsi="Times New Roman" w:cs="Times New Roman"/>
          <w:sz w:val="24"/>
          <w:szCs w:val="24"/>
        </w:rPr>
        <w:t>одные задатки и способности детей;</w:t>
      </w:r>
    </w:p>
    <w:p w:rsidR="00F0645E" w:rsidRPr="000C4111" w:rsidRDefault="00F0645E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0C4111">
        <w:rPr>
          <w:rFonts w:ascii="Times New Roman" w:hAnsi="Times New Roman" w:cs="Times New Roman"/>
          <w:sz w:val="24"/>
          <w:szCs w:val="24"/>
        </w:rPr>
        <w:t>-формировать ценностную личность на основе гуманитарных ценностей средствами декоративно – прикладного искусства;</w:t>
      </w:r>
    </w:p>
    <w:p w:rsidR="00F0645E" w:rsidRPr="000C4111" w:rsidRDefault="00F0645E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0C4111">
        <w:rPr>
          <w:rFonts w:ascii="Times New Roman" w:hAnsi="Times New Roman" w:cs="Times New Roman"/>
          <w:sz w:val="24"/>
          <w:szCs w:val="24"/>
        </w:rPr>
        <w:t>-получение первоначального опыта самореализации в различных видах творческой деятельности;</w:t>
      </w:r>
    </w:p>
    <w:p w:rsidR="00F0645E" w:rsidRPr="000C4111" w:rsidRDefault="00F0645E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0C4111">
        <w:rPr>
          <w:rFonts w:ascii="Times New Roman" w:hAnsi="Times New Roman" w:cs="Times New Roman"/>
          <w:sz w:val="24"/>
          <w:szCs w:val="24"/>
        </w:rPr>
        <w:t>-расширять общий и художественный кругозор;</w:t>
      </w:r>
    </w:p>
    <w:p w:rsidR="00F0645E" w:rsidRPr="000C4111" w:rsidRDefault="00F0645E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0C4111">
        <w:rPr>
          <w:rFonts w:ascii="Times New Roman" w:hAnsi="Times New Roman" w:cs="Times New Roman"/>
          <w:sz w:val="24"/>
          <w:szCs w:val="24"/>
        </w:rPr>
        <w:t>-нести ответственность за результат своего труда;</w:t>
      </w:r>
    </w:p>
    <w:p w:rsidR="00934A75" w:rsidRPr="00934A75" w:rsidRDefault="00F0645E" w:rsidP="00C33573">
      <w:pPr>
        <w:tabs>
          <w:tab w:val="left" w:pos="0"/>
        </w:tabs>
        <w:spacing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0C4111">
        <w:rPr>
          <w:rFonts w:ascii="Times New Roman" w:hAnsi="Times New Roman" w:cs="Times New Roman"/>
          <w:sz w:val="24"/>
          <w:szCs w:val="24"/>
        </w:rPr>
        <w:t>-</w:t>
      </w:r>
      <w:r w:rsidR="007F4FBF" w:rsidRPr="000C4111">
        <w:rPr>
          <w:rFonts w:ascii="Times New Roman" w:hAnsi="Times New Roman" w:cs="Times New Roman"/>
          <w:sz w:val="24"/>
          <w:szCs w:val="24"/>
        </w:rPr>
        <w:t>формирование привычки соблюдать технику безопасности и правила работы с инструментами, организации рабочего места;</w:t>
      </w:r>
    </w:p>
    <w:p w:rsidR="000C4111" w:rsidRPr="00934A75" w:rsidRDefault="000C4111" w:rsidP="00C33573">
      <w:pPr>
        <w:tabs>
          <w:tab w:val="left" w:pos="0"/>
        </w:tabs>
        <w:spacing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934A75">
        <w:rPr>
          <w:rFonts w:ascii="Times New Roman" w:hAnsi="Times New Roman" w:cs="Times New Roman"/>
          <w:sz w:val="24"/>
          <w:szCs w:val="24"/>
        </w:rPr>
        <w:t xml:space="preserve">Предлагаемая программа по лепке из пластилина представляет собой последовательность тщательно подобранных, постепенно усложняющихся изделий. </w:t>
      </w:r>
      <w:proofErr w:type="gramStart"/>
      <w:r w:rsidRPr="00934A75">
        <w:rPr>
          <w:rFonts w:ascii="Times New Roman" w:hAnsi="Times New Roman" w:cs="Times New Roman"/>
          <w:sz w:val="24"/>
          <w:szCs w:val="24"/>
        </w:rPr>
        <w:t>Каждое новое изделие базируется на уже изученном, содержит знакомые формы и выполняется уже известными ребенку приемами, но при этом дополнено новыми, более сложными, еще не знакомыми ему элементами.</w:t>
      </w:r>
      <w:proofErr w:type="gramEnd"/>
      <w:r w:rsidRPr="00934A75">
        <w:rPr>
          <w:rFonts w:ascii="Times New Roman" w:hAnsi="Times New Roman" w:cs="Times New Roman"/>
          <w:sz w:val="24"/>
          <w:szCs w:val="24"/>
        </w:rPr>
        <w:t xml:space="preserve"> Лепка базируется на простых геометрических формах: шаре, цилиндре, конусе и жгуте, </w:t>
      </w:r>
      <w:proofErr w:type="gramStart"/>
      <w:r w:rsidRPr="00934A75"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 w:rsidRPr="00934A75">
        <w:rPr>
          <w:rFonts w:ascii="Times New Roman" w:hAnsi="Times New Roman" w:cs="Times New Roman"/>
          <w:sz w:val="24"/>
          <w:szCs w:val="24"/>
        </w:rPr>
        <w:t xml:space="preserve"> называются исходными формами. Простые изделия представляют собой только эти исходные формы. Более сложные получаются их доработкой при помощи различных приемов.</w:t>
      </w:r>
    </w:p>
    <w:p w:rsidR="000C4111" w:rsidRPr="00934A75" w:rsidRDefault="000C4111" w:rsidP="00C33573">
      <w:pPr>
        <w:tabs>
          <w:tab w:val="left" w:pos="0"/>
        </w:tabs>
        <w:spacing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934A75">
        <w:rPr>
          <w:rFonts w:ascii="Times New Roman" w:hAnsi="Times New Roman" w:cs="Times New Roman"/>
          <w:sz w:val="24"/>
          <w:szCs w:val="24"/>
        </w:rPr>
        <w:t>Все изучаемые темы распределены по трем разделам: первый – исходные формы; второй – доработка исходных форм; третий – сложные изделия.</w:t>
      </w:r>
    </w:p>
    <w:p w:rsidR="000C4111" w:rsidRPr="00934A75" w:rsidRDefault="000C4111" w:rsidP="00C33573">
      <w:pPr>
        <w:tabs>
          <w:tab w:val="left" w:pos="0"/>
        </w:tabs>
        <w:spacing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934A75">
        <w:rPr>
          <w:rFonts w:ascii="Times New Roman" w:hAnsi="Times New Roman" w:cs="Times New Roman"/>
          <w:b/>
          <w:sz w:val="24"/>
          <w:szCs w:val="24"/>
        </w:rPr>
        <w:t>Первый раздел</w:t>
      </w:r>
      <w:r w:rsidRPr="00934A75">
        <w:rPr>
          <w:rFonts w:ascii="Times New Roman" w:hAnsi="Times New Roman" w:cs="Times New Roman"/>
          <w:sz w:val="24"/>
          <w:szCs w:val="24"/>
        </w:rPr>
        <w:t xml:space="preserve"> – это выполнение изделий самых простых объемных форм: шара, конуса, цилиндра и жгута. Учитель объясняет и показывает, как эти формы делать, но в основном предоставляет ребенку возможность справляться самостоятельно, не делая акцента на качестве исполнения. Основная задача здесь – научить видеть правильную геометрическую форму разного размера и уметь воплощать ее в изделии.</w:t>
      </w:r>
    </w:p>
    <w:p w:rsidR="000C4111" w:rsidRPr="00934A75" w:rsidRDefault="000C4111" w:rsidP="00C33573">
      <w:pPr>
        <w:tabs>
          <w:tab w:val="left" w:pos="0"/>
        </w:tabs>
        <w:spacing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934A75">
        <w:rPr>
          <w:rFonts w:ascii="Times New Roman" w:hAnsi="Times New Roman" w:cs="Times New Roman"/>
          <w:b/>
          <w:sz w:val="24"/>
          <w:szCs w:val="24"/>
        </w:rPr>
        <w:t>Второй раздел</w:t>
      </w:r>
      <w:r w:rsidRPr="00934A75">
        <w:rPr>
          <w:rFonts w:ascii="Times New Roman" w:hAnsi="Times New Roman" w:cs="Times New Roman"/>
          <w:sz w:val="24"/>
          <w:szCs w:val="24"/>
        </w:rPr>
        <w:t xml:space="preserve"> – выполнение более сложных изделий, когда исходные формы дорабатываются, усложняются. Полученные навыки закрепляются, изделия еще более усложняются.</w:t>
      </w:r>
    </w:p>
    <w:p w:rsidR="000C4111" w:rsidRPr="00934A75" w:rsidRDefault="000C4111" w:rsidP="00C33573">
      <w:pPr>
        <w:tabs>
          <w:tab w:val="left" w:pos="0"/>
        </w:tabs>
        <w:spacing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934A75">
        <w:rPr>
          <w:rFonts w:ascii="Times New Roman" w:hAnsi="Times New Roman" w:cs="Times New Roman"/>
          <w:b/>
          <w:sz w:val="24"/>
          <w:szCs w:val="24"/>
        </w:rPr>
        <w:t>Третий раздел</w:t>
      </w:r>
      <w:r w:rsidRPr="00934A75">
        <w:rPr>
          <w:rFonts w:ascii="Times New Roman" w:hAnsi="Times New Roman" w:cs="Times New Roman"/>
          <w:sz w:val="24"/>
          <w:szCs w:val="24"/>
        </w:rPr>
        <w:t xml:space="preserve"> – выполнение сложных изделий. Каждая тема этого раздела включает изготовление 2–5 новых предметов и охватывает все полученные навыки: изготовление исходных форм, их доработка, соблюдение пропорций, соединение частей.</w:t>
      </w:r>
    </w:p>
    <w:p w:rsidR="000C4111" w:rsidRPr="00934A75" w:rsidRDefault="000C4111" w:rsidP="00C33573">
      <w:pPr>
        <w:tabs>
          <w:tab w:val="left" w:pos="0"/>
        </w:tabs>
        <w:spacing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934A75">
        <w:rPr>
          <w:rFonts w:ascii="Times New Roman" w:hAnsi="Times New Roman" w:cs="Times New Roman"/>
          <w:sz w:val="24"/>
          <w:szCs w:val="24"/>
        </w:rPr>
        <w:t>Методические рекомендации</w:t>
      </w:r>
    </w:p>
    <w:p w:rsidR="000C4111" w:rsidRPr="00934A75" w:rsidRDefault="000C4111" w:rsidP="00C33573">
      <w:pPr>
        <w:tabs>
          <w:tab w:val="left" w:pos="0"/>
        </w:tabs>
        <w:spacing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934A75">
        <w:rPr>
          <w:rFonts w:ascii="Times New Roman" w:hAnsi="Times New Roman" w:cs="Times New Roman"/>
          <w:sz w:val="24"/>
          <w:szCs w:val="24"/>
        </w:rPr>
        <w:t xml:space="preserve">Демонстрационная лепка учителя. Учителю надо знать, что качество его демонстрационной работы напрямую определяет будущую лепку его учеников – лучше учителя сразу ни один ученик еще никогда не лепил. Цель предложенной программы – </w:t>
      </w:r>
      <w:proofErr w:type="gramStart"/>
      <w:r w:rsidRPr="00934A75">
        <w:rPr>
          <w:rFonts w:ascii="Times New Roman" w:hAnsi="Times New Roman" w:cs="Times New Roman"/>
          <w:sz w:val="24"/>
          <w:szCs w:val="24"/>
        </w:rPr>
        <w:t>приблизиться</w:t>
      </w:r>
      <w:proofErr w:type="gramEnd"/>
      <w:r w:rsidRPr="00934A75">
        <w:rPr>
          <w:rFonts w:ascii="Times New Roman" w:hAnsi="Times New Roman" w:cs="Times New Roman"/>
          <w:sz w:val="24"/>
          <w:szCs w:val="24"/>
        </w:rPr>
        <w:t xml:space="preserve"> в конце концов к качеству лепки учителя.</w:t>
      </w:r>
    </w:p>
    <w:p w:rsidR="000C4111" w:rsidRPr="00934A75" w:rsidRDefault="000C4111" w:rsidP="00C33573">
      <w:pPr>
        <w:tabs>
          <w:tab w:val="left" w:pos="0"/>
        </w:tabs>
        <w:spacing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934A75">
        <w:rPr>
          <w:rFonts w:ascii="Times New Roman" w:hAnsi="Times New Roman" w:cs="Times New Roman"/>
          <w:sz w:val="24"/>
          <w:szCs w:val="24"/>
        </w:rPr>
        <w:t>Пока ребенок не научится читать учебные плакаты, не освоит свойства пластилина, приемы и способы выполнения форм, хоть как-то не разовьет свой глазомер – ни одного качественного изделия он не сделает. Каждое новое изделие подается ученикам в определенном порядке:</w:t>
      </w:r>
    </w:p>
    <w:p w:rsidR="000C4111" w:rsidRPr="00934A75" w:rsidRDefault="000C4111" w:rsidP="00C33573">
      <w:pPr>
        <w:tabs>
          <w:tab w:val="left" w:pos="0"/>
        </w:tabs>
        <w:spacing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934A75">
        <w:rPr>
          <w:rFonts w:ascii="Times New Roman" w:hAnsi="Times New Roman" w:cs="Times New Roman"/>
          <w:sz w:val="24"/>
          <w:szCs w:val="24"/>
        </w:rPr>
        <w:t>1. Показ готового лепного изделия отдельно и в композиции, если есть такая возможность. Если такой возможности нет, то показ вида изделия на учебном плакате или в рисунке композиции, обращение к жизненному опыту учеников, к их зрительной памяти. Например, учитель просит вспомнить красивые большие мячи для водных игр, которые у них есть или они видели в магазине.</w:t>
      </w:r>
    </w:p>
    <w:p w:rsidR="000C4111" w:rsidRPr="00934A75" w:rsidRDefault="000C4111" w:rsidP="00C33573">
      <w:pPr>
        <w:tabs>
          <w:tab w:val="left" w:pos="0"/>
        </w:tabs>
        <w:spacing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934A75">
        <w:rPr>
          <w:rFonts w:ascii="Times New Roman" w:hAnsi="Times New Roman" w:cs="Times New Roman"/>
          <w:sz w:val="24"/>
          <w:szCs w:val="24"/>
        </w:rPr>
        <w:t>2. Разбор форм сложного изделия, определение его исходных форм.</w:t>
      </w:r>
    </w:p>
    <w:p w:rsidR="000C4111" w:rsidRPr="00934A75" w:rsidRDefault="000C4111" w:rsidP="00C33573">
      <w:pPr>
        <w:tabs>
          <w:tab w:val="left" w:pos="0"/>
        </w:tabs>
        <w:spacing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934A75">
        <w:rPr>
          <w:rFonts w:ascii="Times New Roman" w:hAnsi="Times New Roman" w:cs="Times New Roman"/>
          <w:sz w:val="24"/>
          <w:szCs w:val="24"/>
        </w:rPr>
        <w:t>3. Поэтапная лепка изделия по нотации.</w:t>
      </w:r>
    </w:p>
    <w:p w:rsidR="000C4111" w:rsidRPr="00934A75" w:rsidRDefault="000C4111" w:rsidP="00C33573">
      <w:pPr>
        <w:tabs>
          <w:tab w:val="left" w:pos="0"/>
        </w:tabs>
        <w:spacing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934A75">
        <w:rPr>
          <w:rFonts w:ascii="Times New Roman" w:hAnsi="Times New Roman" w:cs="Times New Roman"/>
          <w:sz w:val="24"/>
          <w:szCs w:val="24"/>
        </w:rPr>
        <w:t>Лепка изделия по нотации.</w:t>
      </w:r>
    </w:p>
    <w:p w:rsidR="000C4111" w:rsidRPr="00934A75" w:rsidRDefault="000C4111" w:rsidP="00C33573">
      <w:pPr>
        <w:tabs>
          <w:tab w:val="left" w:pos="0"/>
        </w:tabs>
        <w:spacing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934A75">
        <w:rPr>
          <w:rFonts w:ascii="Times New Roman" w:hAnsi="Times New Roman" w:cs="Times New Roman"/>
          <w:sz w:val="24"/>
          <w:szCs w:val="24"/>
        </w:rPr>
        <w:lastRenderedPageBreak/>
        <w:t>Нотация – это инструкция поэтапного исполнения изделия за учителем. Разделив все исполнение изделия на этапы, учитель обеспечивает каждый из них необходимой информацией, помощью и контролем. Каждый этап нотации включает в себя следующее:</w:t>
      </w:r>
    </w:p>
    <w:p w:rsidR="000C4111" w:rsidRPr="00934A75" w:rsidRDefault="000C4111" w:rsidP="00C33573">
      <w:pPr>
        <w:tabs>
          <w:tab w:val="left" w:pos="0"/>
        </w:tabs>
        <w:spacing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934A75">
        <w:rPr>
          <w:rFonts w:ascii="Times New Roman" w:hAnsi="Times New Roman" w:cs="Times New Roman"/>
          <w:sz w:val="24"/>
          <w:szCs w:val="24"/>
        </w:rPr>
        <w:t>1. Напоминание о выборе цвета и количества необходимого пластилина для будущего действия с ним.</w:t>
      </w:r>
    </w:p>
    <w:p w:rsidR="000C4111" w:rsidRPr="00934A75" w:rsidRDefault="000C4111" w:rsidP="00C33573">
      <w:pPr>
        <w:tabs>
          <w:tab w:val="left" w:pos="0"/>
        </w:tabs>
        <w:spacing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934A75">
        <w:rPr>
          <w:rFonts w:ascii="Times New Roman" w:hAnsi="Times New Roman" w:cs="Times New Roman"/>
          <w:sz w:val="24"/>
          <w:szCs w:val="24"/>
        </w:rPr>
        <w:t>2. Словесное описание действия с одновременным показом его рисунка на учебном плакате. Если на рисунке имеются условные обозначения действия в виде стрелок, то необходимо объяснить их назначение. Объяснение схем, представляющих собой информацию, которую трудно изобразить на рисунке объемного изделия. Первоклассники быстро привыкают к условностям плаката и со временем легко справляются с его чтением.</w:t>
      </w:r>
    </w:p>
    <w:p w:rsidR="000C4111" w:rsidRPr="00934A75" w:rsidRDefault="000C4111" w:rsidP="00C33573">
      <w:pPr>
        <w:tabs>
          <w:tab w:val="left" w:pos="0"/>
        </w:tabs>
        <w:spacing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934A75">
        <w:rPr>
          <w:rFonts w:ascii="Times New Roman" w:hAnsi="Times New Roman" w:cs="Times New Roman"/>
          <w:sz w:val="24"/>
          <w:szCs w:val="24"/>
        </w:rPr>
        <w:t>3. Показ исполнения действия на пластилине с одновременным повтором его словесного описания. Размер изделия-образца можно увеличить против размеров изделий, исполняемых детьми, чтобы и с дальних парт хорошо были видны действия учителя.</w:t>
      </w:r>
    </w:p>
    <w:p w:rsidR="000C4111" w:rsidRPr="00934A75" w:rsidRDefault="000C4111" w:rsidP="00C33573">
      <w:pPr>
        <w:tabs>
          <w:tab w:val="left" w:pos="0"/>
        </w:tabs>
        <w:spacing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934A75">
        <w:rPr>
          <w:rFonts w:ascii="Times New Roman" w:hAnsi="Times New Roman" w:cs="Times New Roman"/>
          <w:sz w:val="24"/>
          <w:szCs w:val="24"/>
        </w:rPr>
        <w:t xml:space="preserve">4. Контроль исполняемого учениками действия. Прохождение по рядам и показ совершенного учителем действия каждому ученику вблизи. При необходимости можно на очень короткое время дать в руки ученику изделие учителя для развития </w:t>
      </w:r>
      <w:proofErr w:type="spellStart"/>
      <w:r w:rsidRPr="00934A75">
        <w:rPr>
          <w:rFonts w:ascii="Times New Roman" w:hAnsi="Times New Roman" w:cs="Times New Roman"/>
          <w:sz w:val="24"/>
          <w:szCs w:val="24"/>
        </w:rPr>
        <w:t>сенсорики</w:t>
      </w:r>
      <w:proofErr w:type="spellEnd"/>
      <w:r w:rsidRPr="00934A75">
        <w:rPr>
          <w:rFonts w:ascii="Times New Roman" w:hAnsi="Times New Roman" w:cs="Times New Roman"/>
          <w:sz w:val="24"/>
          <w:szCs w:val="24"/>
        </w:rPr>
        <w:t xml:space="preserve"> пальцев. Во время контроля учитель обычно ограничивается указанием на ошибки и просьбой исправить, если ученик согласен и видит свою ошибку. Если ошибка не видна ученику, следует провести сравнение с образцом – с работой учителя или с правильной работой любого другого ученика. (Вообще, сравнение – это лучший способ</w:t>
      </w:r>
      <w:r w:rsidRPr="003E7FEB">
        <w:t xml:space="preserve"> обучения.) или </w:t>
      </w:r>
      <w:r w:rsidRPr="00934A75">
        <w:rPr>
          <w:rFonts w:ascii="Times New Roman" w:hAnsi="Times New Roman" w:cs="Times New Roman"/>
          <w:sz w:val="24"/>
          <w:szCs w:val="24"/>
        </w:rPr>
        <w:t>соседом. Об этом надо постоянно напоминать, пока дети прочно это не усвоят.</w:t>
      </w:r>
    </w:p>
    <w:p w:rsidR="000C4111" w:rsidRPr="00934A75" w:rsidRDefault="000C4111" w:rsidP="00C33573">
      <w:pPr>
        <w:tabs>
          <w:tab w:val="left" w:pos="0"/>
        </w:tabs>
        <w:spacing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934A75">
        <w:rPr>
          <w:rFonts w:ascii="Times New Roman" w:hAnsi="Times New Roman" w:cs="Times New Roman"/>
          <w:sz w:val="24"/>
          <w:szCs w:val="24"/>
        </w:rPr>
        <w:t xml:space="preserve">5. Если действие оказалось сложным для большинства учеников, следует вновь возвратиться к пунктам 2 и 3, кратко повторить все объяснения и подробнее остановиться на </w:t>
      </w:r>
      <w:proofErr w:type="gramStart"/>
      <w:r w:rsidRPr="00934A75">
        <w:rPr>
          <w:rFonts w:ascii="Times New Roman" w:hAnsi="Times New Roman" w:cs="Times New Roman"/>
          <w:sz w:val="24"/>
          <w:szCs w:val="24"/>
        </w:rPr>
        <w:t>непонятном</w:t>
      </w:r>
      <w:proofErr w:type="gramEnd"/>
      <w:r w:rsidRPr="00934A75">
        <w:rPr>
          <w:rFonts w:ascii="Times New Roman" w:hAnsi="Times New Roman" w:cs="Times New Roman"/>
          <w:sz w:val="24"/>
          <w:szCs w:val="24"/>
        </w:rPr>
        <w:t>. Полезно некоторое время уделить анализу ошибок, сравнивая различные работы. Убедившись, что большинство учеников справились с действием, можно переходить к следующему этапу нотации.</w:t>
      </w:r>
    </w:p>
    <w:p w:rsidR="000C4111" w:rsidRPr="00934A75" w:rsidRDefault="000C4111" w:rsidP="00C33573">
      <w:pPr>
        <w:tabs>
          <w:tab w:val="left" w:pos="0"/>
        </w:tabs>
        <w:spacing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934A75">
        <w:rPr>
          <w:rFonts w:ascii="Times New Roman" w:hAnsi="Times New Roman" w:cs="Times New Roman"/>
          <w:sz w:val="24"/>
          <w:szCs w:val="24"/>
        </w:rPr>
        <w:t>6. Если следующий этап нотации предусматривает исполнение уже изученного действия, учитель может просто напомнить изделие, на котором впервые встретилось это действие, показать плакат с изделием, напомнить способы исполнения, проконтролировать исполнение.</w:t>
      </w:r>
    </w:p>
    <w:p w:rsidR="000C4111" w:rsidRPr="00934A75" w:rsidRDefault="003F703A" w:rsidP="00C33573">
      <w:pPr>
        <w:tabs>
          <w:tab w:val="left" w:pos="0"/>
        </w:tabs>
        <w:spacing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3F703A">
        <w:rPr>
          <w:rFonts w:ascii="Times New Roman" w:hAnsi="Times New Roman" w:cs="Times New Roman"/>
          <w:sz w:val="24"/>
          <w:szCs w:val="24"/>
        </w:rPr>
        <w:pict>
          <v:rect id="_x0000_i1025" style="width:0;height:.75pt" o:hrstd="t" o:hr="t" fillcolor="#a0a0a0" stroked="f"/>
        </w:pict>
      </w:r>
    </w:p>
    <w:p w:rsidR="00F0645E" w:rsidRPr="000C4111" w:rsidRDefault="00F0645E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7F4FBF" w:rsidRPr="000C4111" w:rsidRDefault="007F4FBF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7F4FBF" w:rsidRPr="000C4111" w:rsidRDefault="007F4FBF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0C4111">
        <w:rPr>
          <w:rFonts w:ascii="Times New Roman" w:hAnsi="Times New Roman" w:cs="Times New Roman"/>
          <w:sz w:val="24"/>
          <w:szCs w:val="24"/>
        </w:rPr>
        <w:t>Настоящая программа рассчитана на один год занятий, объём занятий –</w:t>
      </w:r>
      <w:r w:rsidR="006534FA" w:rsidRPr="000C4111">
        <w:rPr>
          <w:rFonts w:ascii="Times New Roman" w:hAnsi="Times New Roman" w:cs="Times New Roman"/>
          <w:sz w:val="24"/>
          <w:szCs w:val="24"/>
        </w:rPr>
        <w:t>34часа</w:t>
      </w:r>
      <w:r w:rsidRPr="000C4111">
        <w:rPr>
          <w:rFonts w:ascii="Times New Roman" w:hAnsi="Times New Roman" w:cs="Times New Roman"/>
          <w:sz w:val="24"/>
          <w:szCs w:val="24"/>
        </w:rPr>
        <w:t xml:space="preserve"> </w:t>
      </w:r>
      <w:r w:rsidR="006534FA" w:rsidRPr="000C4111">
        <w:rPr>
          <w:rFonts w:ascii="Times New Roman" w:hAnsi="Times New Roman" w:cs="Times New Roman"/>
          <w:sz w:val="24"/>
          <w:szCs w:val="24"/>
        </w:rPr>
        <w:t>(1 час</w:t>
      </w:r>
      <w:r w:rsidRPr="000C4111">
        <w:rPr>
          <w:rFonts w:ascii="Times New Roman" w:hAnsi="Times New Roman" w:cs="Times New Roman"/>
          <w:sz w:val="24"/>
          <w:szCs w:val="24"/>
        </w:rPr>
        <w:t xml:space="preserve"> в н</w:t>
      </w:r>
      <w:r w:rsidR="006534FA" w:rsidRPr="000C4111">
        <w:rPr>
          <w:rFonts w:ascii="Times New Roman" w:hAnsi="Times New Roman" w:cs="Times New Roman"/>
          <w:sz w:val="24"/>
          <w:szCs w:val="24"/>
        </w:rPr>
        <w:t>еделю).</w:t>
      </w:r>
    </w:p>
    <w:p w:rsidR="001A2CF0" w:rsidRPr="000C4111" w:rsidRDefault="001A2CF0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b/>
          <w:sz w:val="24"/>
          <w:szCs w:val="24"/>
        </w:rPr>
      </w:pPr>
    </w:p>
    <w:p w:rsidR="006534FA" w:rsidRPr="000C4111" w:rsidRDefault="001A2CF0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b/>
          <w:sz w:val="24"/>
          <w:szCs w:val="24"/>
        </w:rPr>
      </w:pPr>
      <w:r w:rsidRPr="000C4111">
        <w:rPr>
          <w:rFonts w:ascii="Times New Roman" w:hAnsi="Times New Roman" w:cs="Times New Roman"/>
          <w:b/>
          <w:sz w:val="24"/>
          <w:szCs w:val="24"/>
        </w:rPr>
        <w:t>Планируемые результаты реализации программы:</w:t>
      </w:r>
    </w:p>
    <w:p w:rsidR="001A2CF0" w:rsidRPr="000C4111" w:rsidRDefault="001A2CF0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b/>
          <w:sz w:val="24"/>
          <w:szCs w:val="24"/>
        </w:rPr>
      </w:pPr>
      <w:r w:rsidRPr="000C4111">
        <w:rPr>
          <w:rFonts w:ascii="Times New Roman" w:hAnsi="Times New Roman" w:cs="Times New Roman"/>
          <w:sz w:val="24"/>
          <w:szCs w:val="24"/>
        </w:rPr>
        <w:t>-первоначальные умения видеть красоту в окружающем мире;</w:t>
      </w:r>
    </w:p>
    <w:p w:rsidR="001A2CF0" w:rsidRPr="000C4111" w:rsidRDefault="001A2CF0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0C4111">
        <w:rPr>
          <w:rFonts w:ascii="Times New Roman" w:hAnsi="Times New Roman" w:cs="Times New Roman"/>
          <w:sz w:val="24"/>
          <w:szCs w:val="24"/>
        </w:rPr>
        <w:t>-первоначальные умения видеть красоту в поведении, поступках;</w:t>
      </w:r>
    </w:p>
    <w:p w:rsidR="001A2CF0" w:rsidRPr="000C4111" w:rsidRDefault="001A2CF0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0C4111">
        <w:rPr>
          <w:rFonts w:ascii="Times New Roman" w:hAnsi="Times New Roman" w:cs="Times New Roman"/>
          <w:sz w:val="24"/>
          <w:szCs w:val="24"/>
        </w:rPr>
        <w:t>-элементарные представления об эстетических и художественных ценностях отечественной культуры;</w:t>
      </w:r>
    </w:p>
    <w:p w:rsidR="001A2CF0" w:rsidRPr="000C4111" w:rsidRDefault="001A2CF0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0C4111">
        <w:rPr>
          <w:rFonts w:ascii="Times New Roman" w:hAnsi="Times New Roman" w:cs="Times New Roman"/>
          <w:sz w:val="24"/>
          <w:szCs w:val="24"/>
        </w:rPr>
        <w:t>-первоначальный опыт самореализации в различных видах творческой деятельности;</w:t>
      </w:r>
    </w:p>
    <w:p w:rsidR="001A2CF0" w:rsidRPr="000C4111" w:rsidRDefault="001A2CF0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0C4111">
        <w:rPr>
          <w:rFonts w:ascii="Times New Roman" w:hAnsi="Times New Roman" w:cs="Times New Roman"/>
          <w:sz w:val="24"/>
          <w:szCs w:val="24"/>
        </w:rPr>
        <w:t>-первоначальный опыт эмоционального</w:t>
      </w:r>
      <w:r w:rsidR="00F830E1" w:rsidRPr="000C4111">
        <w:rPr>
          <w:rFonts w:ascii="Times New Roman" w:hAnsi="Times New Roman" w:cs="Times New Roman"/>
          <w:sz w:val="24"/>
          <w:szCs w:val="24"/>
        </w:rPr>
        <w:t xml:space="preserve"> постижения народного творчества;</w:t>
      </w:r>
    </w:p>
    <w:p w:rsidR="00E32869" w:rsidRPr="000C4111" w:rsidRDefault="00F830E1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0C4111">
        <w:rPr>
          <w:rFonts w:ascii="Times New Roman" w:hAnsi="Times New Roman" w:cs="Times New Roman"/>
          <w:sz w:val="24"/>
          <w:szCs w:val="24"/>
        </w:rPr>
        <w:t>-мотивация к</w:t>
      </w:r>
      <w:r w:rsidR="00E32869" w:rsidRPr="000C4111">
        <w:rPr>
          <w:rFonts w:ascii="Times New Roman" w:hAnsi="Times New Roman" w:cs="Times New Roman"/>
          <w:sz w:val="24"/>
          <w:szCs w:val="24"/>
        </w:rPr>
        <w:t xml:space="preserve"> реализации эстетических ценностей в пространстве образовательного учреждения и семьи;</w:t>
      </w:r>
    </w:p>
    <w:p w:rsidR="00067CEC" w:rsidRPr="000C4111" w:rsidRDefault="00067CEC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E32869" w:rsidRPr="000C4111" w:rsidRDefault="00E32869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0C4111">
        <w:rPr>
          <w:rFonts w:ascii="Times New Roman" w:hAnsi="Times New Roman" w:cs="Times New Roman"/>
          <w:sz w:val="24"/>
          <w:szCs w:val="24"/>
        </w:rPr>
        <w:t>Форма деятельности: мастерская.</w:t>
      </w:r>
    </w:p>
    <w:p w:rsidR="00DD37AD" w:rsidRPr="000C4111" w:rsidRDefault="00E32869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0C4111">
        <w:rPr>
          <w:rFonts w:ascii="Times New Roman" w:hAnsi="Times New Roman" w:cs="Times New Roman"/>
          <w:sz w:val="24"/>
          <w:szCs w:val="24"/>
        </w:rPr>
        <w:t>Результаты первого уровня можно достигнуть с помощью таких видов: игровая (ролевая игра), познавательная (беседы), творческая.</w:t>
      </w:r>
    </w:p>
    <w:p w:rsidR="00DD37AD" w:rsidRPr="000C4111" w:rsidRDefault="00DD37AD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DD37AD" w:rsidRPr="000C4111" w:rsidRDefault="00DD37AD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0C4111">
        <w:rPr>
          <w:rFonts w:ascii="Times New Roman" w:hAnsi="Times New Roman" w:cs="Times New Roman"/>
          <w:sz w:val="24"/>
          <w:szCs w:val="24"/>
        </w:rPr>
        <w:t>Форма представления результатов: выставка достижений, в качестве подарков одноклассникам.</w:t>
      </w:r>
    </w:p>
    <w:p w:rsidR="0022208A" w:rsidRPr="000C4111" w:rsidRDefault="00DD37AD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0C4111">
        <w:rPr>
          <w:rFonts w:ascii="Times New Roman" w:hAnsi="Times New Roman" w:cs="Times New Roman"/>
          <w:sz w:val="24"/>
          <w:szCs w:val="24"/>
        </w:rPr>
        <w:t xml:space="preserve">Используя художественное слово в комплексе с живым восприятием через игру, поможет созданию ярких, неповторимых образов, обогатит словарь детей, вызовет желание отразить свои впечатления в собственной художественно </w:t>
      </w:r>
      <w:r w:rsidR="0022208A" w:rsidRPr="000C4111">
        <w:rPr>
          <w:rFonts w:ascii="Times New Roman" w:hAnsi="Times New Roman" w:cs="Times New Roman"/>
          <w:sz w:val="24"/>
          <w:szCs w:val="24"/>
        </w:rPr>
        <w:t>–</w:t>
      </w:r>
      <w:r w:rsidRPr="000C4111">
        <w:rPr>
          <w:rFonts w:ascii="Times New Roman" w:hAnsi="Times New Roman" w:cs="Times New Roman"/>
          <w:sz w:val="24"/>
          <w:szCs w:val="24"/>
        </w:rPr>
        <w:t xml:space="preserve"> продуктивной</w:t>
      </w:r>
      <w:r w:rsidR="0022208A" w:rsidRPr="000C4111">
        <w:rPr>
          <w:rFonts w:ascii="Times New Roman" w:hAnsi="Times New Roman" w:cs="Times New Roman"/>
          <w:sz w:val="24"/>
          <w:szCs w:val="24"/>
        </w:rPr>
        <w:t xml:space="preserve"> деятельности.</w:t>
      </w:r>
    </w:p>
    <w:p w:rsidR="0022208A" w:rsidRPr="000C4111" w:rsidRDefault="0022208A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0C4111">
        <w:rPr>
          <w:rFonts w:ascii="Times New Roman" w:hAnsi="Times New Roman" w:cs="Times New Roman"/>
          <w:sz w:val="24"/>
          <w:szCs w:val="24"/>
        </w:rPr>
        <w:t>Содержание внеурочной деятельности дополняет и конкретизирует представления учащихся о традициях и культуре своего народа, разнообразии предметов рукотворного мира, особенности материалов, внешнего вида изделий декоративного искусства.</w:t>
      </w:r>
    </w:p>
    <w:p w:rsidR="0048226E" w:rsidRPr="000C4111" w:rsidRDefault="0022208A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0C4111">
        <w:rPr>
          <w:rFonts w:ascii="Times New Roman" w:hAnsi="Times New Roman" w:cs="Times New Roman"/>
          <w:sz w:val="24"/>
          <w:szCs w:val="24"/>
        </w:rPr>
        <w:t>Содержание курса расширяет знания, приобретаемые обучающимися в базовом учебном курсе «Технология» в разделе «Человек и земля» при ознакомлении с такими материалами как пластилин и глина. Возможности внеурочной деятельности обеспечивают более полное развитие индивидуальности каждого ребёнка в процессе работы с этими материалами.</w:t>
      </w:r>
    </w:p>
    <w:p w:rsidR="0048226E" w:rsidRPr="000C4111" w:rsidRDefault="0048226E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4D0837" w:rsidRPr="000C4111" w:rsidRDefault="004D083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4D0837" w:rsidRPr="000C4111" w:rsidRDefault="00C41A32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0C4111">
        <w:rPr>
          <w:rFonts w:ascii="Times New Roman" w:hAnsi="Times New Roman" w:cs="Times New Roman"/>
          <w:sz w:val="24"/>
          <w:szCs w:val="24"/>
        </w:rPr>
        <w:t>У</w:t>
      </w:r>
      <w:r w:rsidR="004D0837" w:rsidRPr="000C4111">
        <w:rPr>
          <w:rFonts w:ascii="Times New Roman" w:hAnsi="Times New Roman" w:cs="Times New Roman"/>
          <w:sz w:val="24"/>
          <w:szCs w:val="24"/>
        </w:rPr>
        <w:t xml:space="preserve">чащиеся освоят элементарную творческую и проектную деятельность </w:t>
      </w:r>
      <w:proofErr w:type="gramStart"/>
      <w:r w:rsidR="004D0837" w:rsidRPr="000C411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4D0837" w:rsidRPr="000C4111">
        <w:rPr>
          <w:rFonts w:ascii="Times New Roman" w:hAnsi="Times New Roman" w:cs="Times New Roman"/>
          <w:sz w:val="24"/>
          <w:szCs w:val="24"/>
        </w:rPr>
        <w:t>создание замысла</w:t>
      </w:r>
      <w:r w:rsidRPr="000C4111">
        <w:rPr>
          <w:rFonts w:ascii="Times New Roman" w:hAnsi="Times New Roman" w:cs="Times New Roman"/>
          <w:sz w:val="24"/>
          <w:szCs w:val="24"/>
        </w:rPr>
        <w:t>, его детализация и воплощение), систему</w:t>
      </w:r>
      <w:r w:rsidR="004D0837" w:rsidRPr="000C4111">
        <w:rPr>
          <w:rFonts w:ascii="Times New Roman" w:hAnsi="Times New Roman" w:cs="Times New Roman"/>
          <w:sz w:val="24"/>
          <w:szCs w:val="24"/>
        </w:rPr>
        <w:t xml:space="preserve"> коллективных, групповых и индивидуальных проектов. Результат проектной деятельности – изделия, которые могут быть и</w:t>
      </w:r>
      <w:r w:rsidRPr="000C4111">
        <w:rPr>
          <w:rFonts w:ascii="Times New Roman" w:hAnsi="Times New Roman" w:cs="Times New Roman"/>
          <w:sz w:val="24"/>
          <w:szCs w:val="24"/>
        </w:rPr>
        <w:t xml:space="preserve">спользованы для праздников, </w:t>
      </w:r>
      <w:r w:rsidR="009C644E" w:rsidRPr="000C4111">
        <w:rPr>
          <w:rFonts w:ascii="Times New Roman" w:hAnsi="Times New Roman" w:cs="Times New Roman"/>
          <w:sz w:val="24"/>
          <w:szCs w:val="24"/>
        </w:rPr>
        <w:t xml:space="preserve"> в учебной и </w:t>
      </w:r>
      <w:proofErr w:type="spellStart"/>
      <w:r w:rsidR="009C644E" w:rsidRPr="000C4111">
        <w:rPr>
          <w:rFonts w:ascii="Times New Roman" w:hAnsi="Times New Roman" w:cs="Times New Roman"/>
          <w:sz w:val="24"/>
          <w:szCs w:val="24"/>
        </w:rPr>
        <w:t>внеучебной</w:t>
      </w:r>
      <w:proofErr w:type="spellEnd"/>
      <w:r w:rsidR="009C644E" w:rsidRPr="000C4111">
        <w:rPr>
          <w:rFonts w:ascii="Times New Roman" w:hAnsi="Times New Roman" w:cs="Times New Roman"/>
          <w:sz w:val="24"/>
          <w:szCs w:val="24"/>
        </w:rPr>
        <w:t xml:space="preserve"> деятельности…</w:t>
      </w:r>
    </w:p>
    <w:p w:rsidR="009C644E" w:rsidRPr="000C4111" w:rsidRDefault="009C644E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0C4111" w:rsidRPr="00CE0947" w:rsidRDefault="000C4111" w:rsidP="00C33573">
      <w:pPr>
        <w:tabs>
          <w:tab w:val="left" w:pos="0"/>
        </w:tabs>
        <w:spacing w:after="0" w:line="240" w:lineRule="auto"/>
        <w:ind w:left="-851" w:firstLine="284"/>
        <w:contextualSpacing/>
        <w:rPr>
          <w:rFonts w:ascii="Times New Roman" w:hAnsi="Times New Roman"/>
          <w:b/>
          <w:sz w:val="24"/>
          <w:szCs w:val="24"/>
          <w:lang w:val="en-US"/>
        </w:rPr>
      </w:pPr>
      <w:r w:rsidRPr="00AC3589">
        <w:rPr>
          <w:rFonts w:ascii="Times New Roman" w:hAnsi="Times New Roman"/>
          <w:b/>
          <w:sz w:val="24"/>
          <w:szCs w:val="24"/>
        </w:rPr>
        <w:t>Тематический план</w:t>
      </w:r>
    </w:p>
    <w:p w:rsidR="000C4111" w:rsidRPr="00AC3589" w:rsidRDefault="000C4111" w:rsidP="00C33573">
      <w:pPr>
        <w:tabs>
          <w:tab w:val="left" w:pos="0"/>
          <w:tab w:val="left" w:pos="1650"/>
        </w:tabs>
        <w:spacing w:after="0" w:line="240" w:lineRule="auto"/>
        <w:ind w:left="-851" w:firstLine="284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1"/>
        <w:gridCol w:w="7488"/>
        <w:gridCol w:w="1690"/>
      </w:tblGrid>
      <w:tr w:rsidR="007557C6" w:rsidRPr="00AC3589" w:rsidTr="007557C6">
        <w:tc>
          <w:tcPr>
            <w:tcW w:w="851" w:type="dxa"/>
          </w:tcPr>
          <w:p w:rsidR="007557C6" w:rsidRPr="00AC3589" w:rsidRDefault="007557C6" w:rsidP="00C3357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C358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C358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C3589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C358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488" w:type="dxa"/>
          </w:tcPr>
          <w:p w:rsidR="007557C6" w:rsidRPr="00AC3589" w:rsidRDefault="007557C6" w:rsidP="00C3357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C3589">
              <w:rPr>
                <w:rFonts w:ascii="Times New Roman" w:hAnsi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690" w:type="dxa"/>
          </w:tcPr>
          <w:p w:rsidR="007557C6" w:rsidRPr="00AC3589" w:rsidRDefault="007557C6" w:rsidP="00C3357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C3589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7557C6" w:rsidRPr="00AC3589" w:rsidTr="007557C6">
        <w:tc>
          <w:tcPr>
            <w:tcW w:w="851" w:type="dxa"/>
          </w:tcPr>
          <w:p w:rsidR="007557C6" w:rsidRPr="00AC3589" w:rsidRDefault="007557C6" w:rsidP="00C3357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88" w:type="dxa"/>
          </w:tcPr>
          <w:p w:rsidR="007557C6" w:rsidRPr="00AC3589" w:rsidRDefault="007557C6" w:rsidP="00C3357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56A1E">
              <w:rPr>
                <w:rFonts w:ascii="Times New Roman" w:hAnsi="Times New Roman"/>
              </w:rPr>
              <w:t>Подготовка рабочего места и приемы работы.</w:t>
            </w:r>
          </w:p>
        </w:tc>
        <w:tc>
          <w:tcPr>
            <w:tcW w:w="1690" w:type="dxa"/>
          </w:tcPr>
          <w:p w:rsidR="007557C6" w:rsidRPr="00AC3589" w:rsidRDefault="007557C6" w:rsidP="00C3357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</w:tr>
      <w:tr w:rsidR="007557C6" w:rsidRPr="00AC3589" w:rsidTr="007557C6">
        <w:tc>
          <w:tcPr>
            <w:tcW w:w="851" w:type="dxa"/>
          </w:tcPr>
          <w:p w:rsidR="007557C6" w:rsidRPr="00AC3589" w:rsidRDefault="007557C6" w:rsidP="00C3357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488" w:type="dxa"/>
          </w:tcPr>
          <w:p w:rsidR="007557C6" w:rsidRPr="00E56A1E" w:rsidRDefault="007557C6" w:rsidP="00C33573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56A1E">
              <w:rPr>
                <w:rFonts w:ascii="Times New Roman" w:hAnsi="Times New Roman"/>
              </w:rPr>
              <w:t>Основные элементы. Шар, валик, конус</w:t>
            </w:r>
          </w:p>
        </w:tc>
        <w:tc>
          <w:tcPr>
            <w:tcW w:w="1690" w:type="dxa"/>
          </w:tcPr>
          <w:p w:rsidR="007557C6" w:rsidRPr="00AC3589" w:rsidRDefault="007557C6" w:rsidP="00C3357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</w:tr>
      <w:tr w:rsidR="007557C6" w:rsidRPr="00AC3589" w:rsidTr="007557C6">
        <w:tc>
          <w:tcPr>
            <w:tcW w:w="851" w:type="dxa"/>
          </w:tcPr>
          <w:p w:rsidR="007557C6" w:rsidRPr="00AC3589" w:rsidRDefault="008D2011" w:rsidP="00C3357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557C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488" w:type="dxa"/>
          </w:tcPr>
          <w:p w:rsidR="007557C6" w:rsidRPr="00E56A1E" w:rsidRDefault="007557C6" w:rsidP="00C33573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Объёмные изделия</w:t>
            </w:r>
            <w:r w:rsidRPr="00F500F7">
              <w:rPr>
                <w:rFonts w:ascii="Times New Roman" w:hAnsi="Times New Roman" w:cs="Times New Roman"/>
                <w:sz w:val="24"/>
                <w:szCs w:val="24"/>
              </w:rPr>
              <w:t>. «Магазин игрушек».</w:t>
            </w:r>
          </w:p>
        </w:tc>
        <w:tc>
          <w:tcPr>
            <w:tcW w:w="1690" w:type="dxa"/>
          </w:tcPr>
          <w:p w:rsidR="007557C6" w:rsidRPr="00AC3589" w:rsidRDefault="007557C6" w:rsidP="00C3357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ч</w:t>
            </w:r>
          </w:p>
        </w:tc>
      </w:tr>
      <w:tr w:rsidR="007557C6" w:rsidRPr="00AC3589" w:rsidTr="007557C6">
        <w:tc>
          <w:tcPr>
            <w:tcW w:w="851" w:type="dxa"/>
          </w:tcPr>
          <w:p w:rsidR="007557C6" w:rsidRPr="00AC3589" w:rsidRDefault="008D2011" w:rsidP="00C3357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557C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488" w:type="dxa"/>
          </w:tcPr>
          <w:p w:rsidR="007557C6" w:rsidRPr="00E56A1E" w:rsidRDefault="007557C6" w:rsidP="00C33573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Буквы и цифры.</w:t>
            </w:r>
            <w:r w:rsidRPr="00E56A1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690" w:type="dxa"/>
          </w:tcPr>
          <w:p w:rsidR="007557C6" w:rsidRPr="00AC3589" w:rsidRDefault="007557C6" w:rsidP="00C3357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</w:t>
            </w:r>
          </w:p>
        </w:tc>
      </w:tr>
      <w:tr w:rsidR="007557C6" w:rsidRPr="00AC3589" w:rsidTr="007557C6">
        <w:tc>
          <w:tcPr>
            <w:tcW w:w="851" w:type="dxa"/>
          </w:tcPr>
          <w:p w:rsidR="007557C6" w:rsidRPr="00AC3589" w:rsidRDefault="008D2011" w:rsidP="00C3357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557C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488" w:type="dxa"/>
          </w:tcPr>
          <w:p w:rsidR="007557C6" w:rsidRPr="00E56A1E" w:rsidRDefault="007557C6" w:rsidP="00C33573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Объёмные изделия. «Чаепитие». </w:t>
            </w:r>
            <w:r w:rsidRPr="00F50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0" w:type="dxa"/>
          </w:tcPr>
          <w:p w:rsidR="007557C6" w:rsidRPr="00AC3589" w:rsidRDefault="007557C6" w:rsidP="00C3357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ч</w:t>
            </w:r>
          </w:p>
        </w:tc>
      </w:tr>
      <w:tr w:rsidR="007557C6" w:rsidRPr="00AC3589" w:rsidTr="007557C6">
        <w:tc>
          <w:tcPr>
            <w:tcW w:w="851" w:type="dxa"/>
          </w:tcPr>
          <w:p w:rsidR="007557C6" w:rsidRPr="00AC3589" w:rsidRDefault="008D2011" w:rsidP="00C3357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557C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488" w:type="dxa"/>
          </w:tcPr>
          <w:p w:rsidR="007557C6" w:rsidRPr="00E56A1E" w:rsidRDefault="007557C6" w:rsidP="00C33573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Новым годом! (лепка новогодних игрушек).</w:t>
            </w:r>
          </w:p>
        </w:tc>
        <w:tc>
          <w:tcPr>
            <w:tcW w:w="1690" w:type="dxa"/>
          </w:tcPr>
          <w:p w:rsidR="007557C6" w:rsidRPr="00AC3589" w:rsidRDefault="007557C6" w:rsidP="00C3357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ч</w:t>
            </w:r>
          </w:p>
        </w:tc>
      </w:tr>
      <w:tr w:rsidR="007557C6" w:rsidRPr="00AC3589" w:rsidTr="007557C6">
        <w:tc>
          <w:tcPr>
            <w:tcW w:w="851" w:type="dxa"/>
          </w:tcPr>
          <w:p w:rsidR="007557C6" w:rsidRPr="00AC3589" w:rsidRDefault="008D2011" w:rsidP="00C3357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7557C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488" w:type="dxa"/>
          </w:tcPr>
          <w:p w:rsidR="007557C6" w:rsidRPr="00E56A1E" w:rsidRDefault="007557C6" w:rsidP="00C33573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00F7">
              <w:rPr>
                <w:rFonts w:ascii="Times New Roman" w:hAnsi="Times New Roman" w:cs="Times New Roman"/>
                <w:sz w:val="24"/>
                <w:szCs w:val="24"/>
              </w:rPr>
              <w:t>Домашние животные (лепка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народным мотивам).</w:t>
            </w:r>
          </w:p>
        </w:tc>
        <w:tc>
          <w:tcPr>
            <w:tcW w:w="1690" w:type="dxa"/>
          </w:tcPr>
          <w:p w:rsidR="007557C6" w:rsidRPr="00AC3589" w:rsidRDefault="007557C6" w:rsidP="00C3357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ч</w:t>
            </w:r>
          </w:p>
        </w:tc>
      </w:tr>
      <w:tr w:rsidR="007557C6" w:rsidRPr="00AC3589" w:rsidTr="007557C6">
        <w:tc>
          <w:tcPr>
            <w:tcW w:w="851" w:type="dxa"/>
          </w:tcPr>
          <w:p w:rsidR="007557C6" w:rsidRPr="00AC3589" w:rsidRDefault="008D2011" w:rsidP="00C3357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557C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488" w:type="dxa"/>
          </w:tcPr>
          <w:p w:rsidR="007557C6" w:rsidRPr="00E56A1E" w:rsidRDefault="007557C6" w:rsidP="00C33573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Лепим зоосад.</w:t>
            </w:r>
          </w:p>
        </w:tc>
        <w:tc>
          <w:tcPr>
            <w:tcW w:w="1690" w:type="dxa"/>
          </w:tcPr>
          <w:p w:rsidR="007557C6" w:rsidRPr="00AC3589" w:rsidRDefault="007557C6" w:rsidP="00C3357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ч</w:t>
            </w:r>
          </w:p>
        </w:tc>
      </w:tr>
      <w:tr w:rsidR="007557C6" w:rsidRPr="00AC3589" w:rsidTr="007557C6">
        <w:tc>
          <w:tcPr>
            <w:tcW w:w="851" w:type="dxa"/>
          </w:tcPr>
          <w:p w:rsidR="007557C6" w:rsidRPr="00AC3589" w:rsidRDefault="008D2011" w:rsidP="00C3357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7557C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488" w:type="dxa"/>
          </w:tcPr>
          <w:p w:rsidR="007557C6" w:rsidRPr="00E56A1E" w:rsidRDefault="007557C6" w:rsidP="00C33573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00F7">
              <w:rPr>
                <w:rFonts w:ascii="Times New Roman" w:hAnsi="Times New Roman" w:cs="Times New Roman"/>
                <w:sz w:val="24"/>
                <w:szCs w:val="24"/>
              </w:rPr>
              <w:t>Кто на листике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живет? (лепка насекомых).</w:t>
            </w:r>
          </w:p>
        </w:tc>
        <w:tc>
          <w:tcPr>
            <w:tcW w:w="1690" w:type="dxa"/>
          </w:tcPr>
          <w:p w:rsidR="007557C6" w:rsidRPr="00AC3589" w:rsidRDefault="007557C6" w:rsidP="00C3357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ч</w:t>
            </w:r>
          </w:p>
        </w:tc>
      </w:tr>
      <w:tr w:rsidR="007557C6" w:rsidRPr="00AC3589" w:rsidTr="007557C6">
        <w:tc>
          <w:tcPr>
            <w:tcW w:w="851" w:type="dxa"/>
          </w:tcPr>
          <w:p w:rsidR="007557C6" w:rsidRPr="00AC3589" w:rsidRDefault="008D2011" w:rsidP="00C3357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7557C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488" w:type="dxa"/>
          </w:tcPr>
          <w:p w:rsidR="007557C6" w:rsidRPr="00E56A1E" w:rsidRDefault="007557C6" w:rsidP="00C33573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Ракетодром.</w:t>
            </w:r>
          </w:p>
        </w:tc>
        <w:tc>
          <w:tcPr>
            <w:tcW w:w="1690" w:type="dxa"/>
          </w:tcPr>
          <w:p w:rsidR="007557C6" w:rsidRPr="00AC3589" w:rsidRDefault="007557C6" w:rsidP="00C3357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ч</w:t>
            </w:r>
          </w:p>
        </w:tc>
      </w:tr>
    </w:tbl>
    <w:p w:rsidR="00A32F7B" w:rsidRDefault="00A32F7B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b/>
          <w:sz w:val="24"/>
          <w:szCs w:val="24"/>
        </w:rPr>
      </w:pPr>
    </w:p>
    <w:p w:rsidR="00F500F7" w:rsidRPr="008562A2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b/>
          <w:sz w:val="24"/>
          <w:szCs w:val="24"/>
        </w:rPr>
      </w:pPr>
      <w:r w:rsidRPr="008562A2">
        <w:rPr>
          <w:rFonts w:ascii="Times New Roman" w:hAnsi="Times New Roman" w:cs="Times New Roman"/>
          <w:b/>
          <w:sz w:val="24"/>
          <w:szCs w:val="24"/>
        </w:rPr>
        <w:t>Содержани</w:t>
      </w:r>
      <w:r w:rsidR="008562A2" w:rsidRPr="008562A2">
        <w:rPr>
          <w:rFonts w:ascii="Times New Roman" w:hAnsi="Times New Roman" w:cs="Times New Roman"/>
          <w:b/>
          <w:sz w:val="24"/>
          <w:szCs w:val="24"/>
        </w:rPr>
        <w:t xml:space="preserve">е </w:t>
      </w:r>
      <w:r w:rsidRPr="008562A2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934A75">
        <w:rPr>
          <w:rFonts w:ascii="Times New Roman" w:hAnsi="Times New Roman" w:cs="Times New Roman"/>
          <w:i/>
          <w:sz w:val="24"/>
          <w:szCs w:val="24"/>
        </w:rPr>
        <w:t>Тема 1.</w:t>
      </w:r>
      <w:r w:rsidRPr="00F500F7">
        <w:rPr>
          <w:rFonts w:ascii="Times New Roman" w:hAnsi="Times New Roman" w:cs="Times New Roman"/>
          <w:sz w:val="24"/>
          <w:szCs w:val="24"/>
        </w:rPr>
        <w:t xml:space="preserve"> Техника безопасности. Вводное занятие. Из истории пластилина. Инструменты для лепки</w:t>
      </w:r>
      <w:r w:rsidR="008562A2">
        <w:rPr>
          <w:rFonts w:ascii="Times New Roman" w:hAnsi="Times New Roman" w:cs="Times New Roman"/>
          <w:sz w:val="24"/>
          <w:szCs w:val="24"/>
        </w:rPr>
        <w:t xml:space="preserve">. </w:t>
      </w:r>
      <w:r w:rsidRPr="00F500F7">
        <w:rPr>
          <w:rFonts w:ascii="Times New Roman" w:hAnsi="Times New Roman" w:cs="Times New Roman"/>
          <w:sz w:val="24"/>
          <w:szCs w:val="24"/>
        </w:rPr>
        <w:t>Беседа об истории лепки с целью разбудить интерес и внимание, ознакомить детей с оборудованием, лепным материалом, его свойствами. Правила поведения на занятиях по лепке.</w:t>
      </w: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8562A2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934A75">
        <w:rPr>
          <w:rFonts w:ascii="Times New Roman" w:hAnsi="Times New Roman" w:cs="Times New Roman"/>
          <w:i/>
          <w:sz w:val="24"/>
          <w:szCs w:val="24"/>
        </w:rPr>
        <w:t>Тема 2.</w:t>
      </w:r>
      <w:r w:rsidR="00F500F7" w:rsidRPr="00F500F7">
        <w:rPr>
          <w:rFonts w:ascii="Times New Roman" w:hAnsi="Times New Roman" w:cs="Times New Roman"/>
          <w:sz w:val="24"/>
          <w:szCs w:val="24"/>
        </w:rPr>
        <w:t xml:space="preserve"> </w:t>
      </w:r>
      <w:r w:rsidRPr="00F500F7">
        <w:rPr>
          <w:rFonts w:ascii="Times New Roman" w:hAnsi="Times New Roman" w:cs="Times New Roman"/>
          <w:sz w:val="24"/>
          <w:szCs w:val="24"/>
        </w:rPr>
        <w:t>Знакомство с исходными формами: шар, цилиндр, жгут цилиндрический, конус.</w:t>
      </w: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8562A2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934A75">
        <w:rPr>
          <w:rFonts w:ascii="Times New Roman" w:hAnsi="Times New Roman" w:cs="Times New Roman"/>
          <w:i/>
          <w:sz w:val="24"/>
          <w:szCs w:val="24"/>
        </w:rPr>
        <w:t xml:space="preserve">Тема 3. </w:t>
      </w:r>
      <w:r>
        <w:rPr>
          <w:rFonts w:ascii="Times New Roman" w:hAnsi="Times New Roman" w:cs="Times New Roman"/>
          <w:sz w:val="24"/>
          <w:szCs w:val="24"/>
        </w:rPr>
        <w:t>Объёмные изделия. «Магазин игрушек».</w:t>
      </w:r>
      <w:r w:rsidR="00F500F7" w:rsidRPr="00F500F7">
        <w:rPr>
          <w:rFonts w:ascii="Times New Roman" w:hAnsi="Times New Roman" w:cs="Times New Roman"/>
          <w:sz w:val="24"/>
          <w:szCs w:val="24"/>
        </w:rPr>
        <w:t xml:space="preserve"> Изготовление на их основе изделий</w:t>
      </w:r>
      <w:proofErr w:type="gramStart"/>
      <w:r w:rsidR="00F500F7" w:rsidRPr="00F500F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Default="00FE046D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смешарики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934A75" w:rsidRDefault="00934A75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E046D" w:rsidRDefault="00FE046D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-куклы,</w:t>
      </w:r>
    </w:p>
    <w:p w:rsidR="00934A75" w:rsidRDefault="00934A75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E046D" w:rsidRPr="00F500F7" w:rsidRDefault="00FE046D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-машины…</w:t>
      </w: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F500F7">
        <w:rPr>
          <w:rFonts w:ascii="Times New Roman" w:hAnsi="Times New Roman" w:cs="Times New Roman"/>
          <w:sz w:val="24"/>
          <w:szCs w:val="24"/>
        </w:rPr>
        <w:t>Введение понятий: относительные размеры, основа, детали. Создание коллективной композиции «Магазин игрушек» из выполненных игрушек по правилам построения композиций.</w:t>
      </w: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934A75">
        <w:rPr>
          <w:rFonts w:ascii="Times New Roman" w:hAnsi="Times New Roman" w:cs="Times New Roman"/>
          <w:i/>
          <w:sz w:val="24"/>
          <w:szCs w:val="24"/>
        </w:rPr>
        <w:lastRenderedPageBreak/>
        <w:t>Тема 4</w:t>
      </w:r>
      <w:r w:rsidR="009926DC" w:rsidRPr="00934A75">
        <w:rPr>
          <w:rFonts w:ascii="Times New Roman" w:hAnsi="Times New Roman" w:cs="Times New Roman"/>
          <w:i/>
          <w:sz w:val="24"/>
          <w:szCs w:val="24"/>
        </w:rPr>
        <w:t>.</w:t>
      </w:r>
      <w:r w:rsidR="008562A2">
        <w:rPr>
          <w:rFonts w:ascii="Times New Roman" w:hAnsi="Times New Roman" w:cs="Times New Roman"/>
          <w:sz w:val="24"/>
          <w:szCs w:val="24"/>
        </w:rPr>
        <w:t xml:space="preserve"> </w:t>
      </w:r>
      <w:r w:rsidR="009926DC">
        <w:rPr>
          <w:rFonts w:ascii="Times New Roman" w:hAnsi="Times New Roman" w:cs="Times New Roman"/>
          <w:sz w:val="24"/>
          <w:szCs w:val="24"/>
        </w:rPr>
        <w:t>Буквы и цифры.</w:t>
      </w:r>
      <w:r w:rsidRPr="00F500F7">
        <w:rPr>
          <w:rFonts w:ascii="Times New Roman" w:hAnsi="Times New Roman" w:cs="Times New Roman"/>
          <w:sz w:val="24"/>
          <w:szCs w:val="24"/>
        </w:rPr>
        <w:t xml:space="preserve"> Закрепить представление о начертании букв и цифр; показать, что буквы и цифры можно не только писать, но и лепить (моделировать) разными способами ; передать образы знакомых букв и цифр пластическими средствам</w:t>
      </w:r>
      <w:proofErr w:type="gramStart"/>
      <w:r w:rsidRPr="00F500F7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F500F7">
        <w:rPr>
          <w:rFonts w:ascii="Times New Roman" w:hAnsi="Times New Roman" w:cs="Times New Roman"/>
          <w:sz w:val="24"/>
          <w:szCs w:val="24"/>
        </w:rPr>
        <w:t xml:space="preserve"> по замыслу); ориентировать на поиск разных вариантов оформления.</w:t>
      </w: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F500F7">
        <w:rPr>
          <w:rFonts w:ascii="Times New Roman" w:hAnsi="Times New Roman" w:cs="Times New Roman"/>
          <w:sz w:val="24"/>
          <w:szCs w:val="24"/>
        </w:rPr>
        <w:t>Изготовление изделий:</w:t>
      </w: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F500F7">
        <w:rPr>
          <w:rFonts w:ascii="Times New Roman" w:hAnsi="Times New Roman" w:cs="Times New Roman"/>
          <w:sz w:val="24"/>
          <w:szCs w:val="24"/>
        </w:rPr>
        <w:t>- буквы по замыслу и заданию,</w:t>
      </w: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F500F7">
        <w:rPr>
          <w:rFonts w:ascii="Times New Roman" w:hAnsi="Times New Roman" w:cs="Times New Roman"/>
          <w:sz w:val="24"/>
          <w:szCs w:val="24"/>
        </w:rPr>
        <w:t>- цифры по замыслу и заданию</w:t>
      </w: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934A75">
        <w:rPr>
          <w:rFonts w:ascii="Times New Roman" w:hAnsi="Times New Roman" w:cs="Times New Roman"/>
          <w:i/>
          <w:sz w:val="24"/>
          <w:szCs w:val="24"/>
        </w:rPr>
        <w:t xml:space="preserve">Тема </w:t>
      </w:r>
      <w:r w:rsidR="009926DC" w:rsidRPr="00934A75">
        <w:rPr>
          <w:rFonts w:ascii="Times New Roman" w:hAnsi="Times New Roman" w:cs="Times New Roman"/>
          <w:i/>
          <w:sz w:val="24"/>
          <w:szCs w:val="24"/>
        </w:rPr>
        <w:t>5.</w:t>
      </w:r>
      <w:r w:rsidR="009926DC">
        <w:rPr>
          <w:rFonts w:ascii="Times New Roman" w:hAnsi="Times New Roman" w:cs="Times New Roman"/>
          <w:sz w:val="24"/>
          <w:szCs w:val="24"/>
        </w:rPr>
        <w:t xml:space="preserve"> Объёмные изделия. «Чаепитие». </w:t>
      </w:r>
      <w:r w:rsidRPr="00F500F7">
        <w:rPr>
          <w:rFonts w:ascii="Times New Roman" w:hAnsi="Times New Roman" w:cs="Times New Roman"/>
          <w:sz w:val="24"/>
          <w:szCs w:val="24"/>
        </w:rPr>
        <w:t xml:space="preserve"> Познакомить детей с приемами использования цилиндрического жгута, познакомить с новой исходной формой жгут веретенообразный, тренировать глазомер, знакомить со схемами и обозначениями на них.</w:t>
      </w: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F500F7">
        <w:rPr>
          <w:rFonts w:ascii="Times New Roman" w:hAnsi="Times New Roman" w:cs="Times New Roman"/>
          <w:sz w:val="24"/>
          <w:szCs w:val="24"/>
        </w:rPr>
        <w:t>Изготовление изделий:</w:t>
      </w: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F500F7">
        <w:rPr>
          <w:rFonts w:ascii="Times New Roman" w:hAnsi="Times New Roman" w:cs="Times New Roman"/>
          <w:sz w:val="24"/>
          <w:szCs w:val="24"/>
        </w:rPr>
        <w:t>- баранка, крендель,</w:t>
      </w: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F500F7">
        <w:rPr>
          <w:rFonts w:ascii="Times New Roman" w:hAnsi="Times New Roman" w:cs="Times New Roman"/>
          <w:sz w:val="24"/>
          <w:szCs w:val="24"/>
        </w:rPr>
        <w:t>- конфеты,</w:t>
      </w: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F500F7">
        <w:rPr>
          <w:rFonts w:ascii="Times New Roman" w:hAnsi="Times New Roman" w:cs="Times New Roman"/>
          <w:sz w:val="24"/>
          <w:szCs w:val="24"/>
        </w:rPr>
        <w:t>- чайный сервиз.</w:t>
      </w: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9926DC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934A75">
        <w:rPr>
          <w:rFonts w:ascii="Times New Roman" w:hAnsi="Times New Roman" w:cs="Times New Roman"/>
          <w:i/>
          <w:sz w:val="24"/>
          <w:szCs w:val="24"/>
        </w:rPr>
        <w:t>Тема 6</w:t>
      </w:r>
      <w:r>
        <w:rPr>
          <w:rFonts w:ascii="Times New Roman" w:hAnsi="Times New Roman" w:cs="Times New Roman"/>
          <w:sz w:val="24"/>
          <w:szCs w:val="24"/>
        </w:rPr>
        <w:t>. С Новым годом!</w:t>
      </w:r>
      <w:r w:rsidR="00F500F7" w:rsidRPr="00F500F7">
        <w:rPr>
          <w:rFonts w:ascii="Times New Roman" w:hAnsi="Times New Roman" w:cs="Times New Roman"/>
          <w:sz w:val="24"/>
          <w:szCs w:val="24"/>
        </w:rPr>
        <w:t xml:space="preserve"> Составление новогодней композиции на основе выполнения изделий:</w:t>
      </w: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F500F7">
        <w:rPr>
          <w:rFonts w:ascii="Times New Roman" w:hAnsi="Times New Roman" w:cs="Times New Roman"/>
          <w:sz w:val="24"/>
          <w:szCs w:val="24"/>
        </w:rPr>
        <w:t>- снеговик,</w:t>
      </w: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F500F7">
        <w:rPr>
          <w:rFonts w:ascii="Times New Roman" w:hAnsi="Times New Roman" w:cs="Times New Roman"/>
          <w:sz w:val="24"/>
          <w:szCs w:val="24"/>
        </w:rPr>
        <w:t>- елочка пушистая,</w:t>
      </w: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F500F7">
        <w:rPr>
          <w:rFonts w:ascii="Times New Roman" w:hAnsi="Times New Roman" w:cs="Times New Roman"/>
          <w:sz w:val="24"/>
          <w:szCs w:val="24"/>
        </w:rPr>
        <w:t>- Дед Мороз,</w:t>
      </w: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F500F7">
        <w:rPr>
          <w:rFonts w:ascii="Times New Roman" w:hAnsi="Times New Roman" w:cs="Times New Roman"/>
          <w:sz w:val="24"/>
          <w:szCs w:val="24"/>
        </w:rPr>
        <w:t>- Снегурочка.</w:t>
      </w: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F500F7">
        <w:rPr>
          <w:rFonts w:ascii="Times New Roman" w:hAnsi="Times New Roman" w:cs="Times New Roman"/>
          <w:sz w:val="24"/>
          <w:szCs w:val="24"/>
        </w:rPr>
        <w:t>Анализ формы изделий, развитие эстетического восприятия окружающего мира, создание композиции из отдельных деталей.</w:t>
      </w: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9926DC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7</w:t>
      </w:r>
      <w:r w:rsidR="00F500F7" w:rsidRPr="00F500F7">
        <w:rPr>
          <w:rFonts w:ascii="Times New Roman" w:hAnsi="Times New Roman" w:cs="Times New Roman"/>
          <w:sz w:val="24"/>
          <w:szCs w:val="24"/>
        </w:rPr>
        <w:t>.  Домашние животные (лепка</w:t>
      </w:r>
      <w:r>
        <w:rPr>
          <w:rFonts w:ascii="Times New Roman" w:hAnsi="Times New Roman" w:cs="Times New Roman"/>
          <w:sz w:val="24"/>
          <w:szCs w:val="24"/>
        </w:rPr>
        <w:t xml:space="preserve"> по народным мотивам).</w:t>
      </w:r>
      <w:r w:rsidR="00F500F7" w:rsidRPr="00F500F7">
        <w:rPr>
          <w:rFonts w:ascii="Times New Roman" w:hAnsi="Times New Roman" w:cs="Times New Roman"/>
          <w:sz w:val="24"/>
          <w:szCs w:val="24"/>
        </w:rPr>
        <w:t xml:space="preserve"> Познакомить с понятием художественной особенности – обобщённый образ. Понятие и практическое освоение возможности моделирования на основе одной обобщённой формы.</w:t>
      </w: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F500F7">
        <w:rPr>
          <w:rFonts w:ascii="Times New Roman" w:hAnsi="Times New Roman" w:cs="Times New Roman"/>
          <w:sz w:val="24"/>
          <w:szCs w:val="24"/>
        </w:rPr>
        <w:t>Выполнение изделий:</w:t>
      </w: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F500F7">
        <w:rPr>
          <w:rFonts w:ascii="Times New Roman" w:hAnsi="Times New Roman" w:cs="Times New Roman"/>
          <w:sz w:val="24"/>
          <w:szCs w:val="24"/>
        </w:rPr>
        <w:t>- петушок, курочка с цыплятами,</w:t>
      </w: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F500F7">
        <w:rPr>
          <w:rFonts w:ascii="Times New Roman" w:hAnsi="Times New Roman" w:cs="Times New Roman"/>
          <w:sz w:val="24"/>
          <w:szCs w:val="24"/>
        </w:rPr>
        <w:t>-индюк,</w:t>
      </w: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F500F7">
        <w:rPr>
          <w:rFonts w:ascii="Times New Roman" w:hAnsi="Times New Roman" w:cs="Times New Roman"/>
          <w:sz w:val="24"/>
          <w:szCs w:val="24"/>
        </w:rPr>
        <w:t>- кудрявая овечка,</w:t>
      </w: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F500F7">
        <w:rPr>
          <w:rFonts w:ascii="Times New Roman" w:hAnsi="Times New Roman" w:cs="Times New Roman"/>
          <w:sz w:val="24"/>
          <w:szCs w:val="24"/>
        </w:rPr>
        <w:t>- круторогий барашек,</w:t>
      </w: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F500F7">
        <w:rPr>
          <w:rFonts w:ascii="Times New Roman" w:hAnsi="Times New Roman" w:cs="Times New Roman"/>
          <w:sz w:val="24"/>
          <w:szCs w:val="24"/>
        </w:rPr>
        <w:lastRenderedPageBreak/>
        <w:t>- хавронья с поросятами,</w:t>
      </w: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F500F7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F500F7">
        <w:rPr>
          <w:rFonts w:ascii="Times New Roman" w:hAnsi="Times New Roman" w:cs="Times New Roman"/>
          <w:sz w:val="24"/>
          <w:szCs w:val="24"/>
        </w:rPr>
        <w:t>буренушка</w:t>
      </w:r>
      <w:proofErr w:type="gramEnd"/>
      <w:r w:rsidRPr="00F500F7">
        <w:rPr>
          <w:rFonts w:ascii="Times New Roman" w:hAnsi="Times New Roman" w:cs="Times New Roman"/>
          <w:sz w:val="24"/>
          <w:szCs w:val="24"/>
        </w:rPr>
        <w:t xml:space="preserve"> и озорные телята.</w:t>
      </w: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F500F7">
        <w:rPr>
          <w:rFonts w:ascii="Times New Roman" w:hAnsi="Times New Roman" w:cs="Times New Roman"/>
          <w:sz w:val="24"/>
          <w:szCs w:val="24"/>
        </w:rPr>
        <w:t>Создание коллективной композиции  «Скотный двор».</w:t>
      </w: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9926DC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934A75">
        <w:rPr>
          <w:rFonts w:ascii="Times New Roman" w:hAnsi="Times New Roman" w:cs="Times New Roman"/>
          <w:i/>
          <w:sz w:val="24"/>
          <w:szCs w:val="24"/>
        </w:rPr>
        <w:t>Тема 8.</w:t>
      </w:r>
      <w:r>
        <w:rPr>
          <w:rFonts w:ascii="Times New Roman" w:hAnsi="Times New Roman" w:cs="Times New Roman"/>
          <w:sz w:val="24"/>
          <w:szCs w:val="24"/>
        </w:rPr>
        <w:t xml:space="preserve"> Лепим зоосад.</w:t>
      </w:r>
      <w:r w:rsidR="00F500F7" w:rsidRPr="00F500F7">
        <w:rPr>
          <w:rFonts w:ascii="Times New Roman" w:hAnsi="Times New Roman" w:cs="Times New Roman"/>
          <w:sz w:val="24"/>
          <w:szCs w:val="24"/>
        </w:rPr>
        <w:t xml:space="preserve"> Беседа по теме «Зоопарк и его обитатели». Знакомство с применением исходных форм в новых изделиях, расширение предметного мира, развитие объёмного мышления и фантазии.</w:t>
      </w: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F500F7">
        <w:rPr>
          <w:rFonts w:ascii="Times New Roman" w:hAnsi="Times New Roman" w:cs="Times New Roman"/>
          <w:sz w:val="24"/>
          <w:szCs w:val="24"/>
        </w:rPr>
        <w:t>Изготовление изделий:</w:t>
      </w: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F500F7">
        <w:rPr>
          <w:rFonts w:ascii="Times New Roman" w:hAnsi="Times New Roman" w:cs="Times New Roman"/>
          <w:sz w:val="24"/>
          <w:szCs w:val="24"/>
        </w:rPr>
        <w:t>- лев и тигренок,</w:t>
      </w: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F500F7">
        <w:rPr>
          <w:rFonts w:ascii="Times New Roman" w:hAnsi="Times New Roman" w:cs="Times New Roman"/>
          <w:sz w:val="24"/>
          <w:szCs w:val="24"/>
        </w:rPr>
        <w:t>- зебра и жираф,</w:t>
      </w: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F500F7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500F7">
        <w:rPr>
          <w:rFonts w:ascii="Times New Roman" w:hAnsi="Times New Roman" w:cs="Times New Roman"/>
          <w:sz w:val="24"/>
          <w:szCs w:val="24"/>
        </w:rPr>
        <w:t>бегемотик</w:t>
      </w:r>
      <w:proofErr w:type="spellEnd"/>
      <w:r w:rsidRPr="00F500F7">
        <w:rPr>
          <w:rFonts w:ascii="Times New Roman" w:hAnsi="Times New Roman" w:cs="Times New Roman"/>
          <w:sz w:val="24"/>
          <w:szCs w:val="24"/>
        </w:rPr>
        <w:t>,</w:t>
      </w: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F500F7">
        <w:rPr>
          <w:rFonts w:ascii="Times New Roman" w:hAnsi="Times New Roman" w:cs="Times New Roman"/>
          <w:sz w:val="24"/>
          <w:szCs w:val="24"/>
        </w:rPr>
        <w:t>- верблюжонок,</w:t>
      </w: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F500F7">
        <w:rPr>
          <w:rFonts w:ascii="Times New Roman" w:hAnsi="Times New Roman" w:cs="Times New Roman"/>
          <w:sz w:val="24"/>
          <w:szCs w:val="24"/>
        </w:rPr>
        <w:t>- слоненок,</w:t>
      </w: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F500F7">
        <w:rPr>
          <w:rFonts w:ascii="Times New Roman" w:hAnsi="Times New Roman" w:cs="Times New Roman"/>
          <w:sz w:val="24"/>
          <w:szCs w:val="24"/>
        </w:rPr>
        <w:t>-крокодильчик и черепаха,</w:t>
      </w: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F500F7">
        <w:rPr>
          <w:rFonts w:ascii="Times New Roman" w:hAnsi="Times New Roman" w:cs="Times New Roman"/>
          <w:sz w:val="24"/>
          <w:szCs w:val="24"/>
        </w:rPr>
        <w:t>Создание коллективной композиции « Наш зоопарк».</w:t>
      </w: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9926DC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934A75">
        <w:rPr>
          <w:rFonts w:ascii="Times New Roman" w:hAnsi="Times New Roman" w:cs="Times New Roman"/>
          <w:i/>
          <w:sz w:val="24"/>
          <w:szCs w:val="24"/>
        </w:rPr>
        <w:t>Тема 9</w:t>
      </w:r>
      <w:r w:rsidR="00F500F7" w:rsidRPr="00934A75">
        <w:rPr>
          <w:rFonts w:ascii="Times New Roman" w:hAnsi="Times New Roman" w:cs="Times New Roman"/>
          <w:i/>
          <w:sz w:val="24"/>
          <w:szCs w:val="24"/>
        </w:rPr>
        <w:t>.</w:t>
      </w:r>
      <w:r w:rsidR="00F500F7" w:rsidRPr="00F500F7">
        <w:rPr>
          <w:rFonts w:ascii="Times New Roman" w:hAnsi="Times New Roman" w:cs="Times New Roman"/>
          <w:sz w:val="24"/>
          <w:szCs w:val="24"/>
        </w:rPr>
        <w:t xml:space="preserve"> Кто на листике</w:t>
      </w:r>
      <w:r>
        <w:rPr>
          <w:rFonts w:ascii="Times New Roman" w:hAnsi="Times New Roman" w:cs="Times New Roman"/>
          <w:sz w:val="24"/>
          <w:szCs w:val="24"/>
        </w:rPr>
        <w:t xml:space="preserve"> живет?</w:t>
      </w:r>
      <w:r w:rsidR="00F500F7" w:rsidRPr="00F500F7">
        <w:rPr>
          <w:rFonts w:ascii="Times New Roman" w:hAnsi="Times New Roman" w:cs="Times New Roman"/>
          <w:sz w:val="24"/>
          <w:szCs w:val="24"/>
        </w:rPr>
        <w:t xml:space="preserve"> Лепка персонажей из мира насекомых, состоящих из исходных форм разных размеров. Знакомство с различными вариантами выполнения одного и того же  изделия.</w:t>
      </w: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F500F7">
        <w:rPr>
          <w:rFonts w:ascii="Times New Roman" w:hAnsi="Times New Roman" w:cs="Times New Roman"/>
          <w:sz w:val="24"/>
          <w:szCs w:val="24"/>
        </w:rPr>
        <w:t>Выполнение изделий</w:t>
      </w:r>
      <w:proofErr w:type="gramStart"/>
      <w:r w:rsidRPr="00F500F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F500F7">
        <w:rPr>
          <w:rFonts w:ascii="Times New Roman" w:hAnsi="Times New Roman" w:cs="Times New Roman"/>
          <w:sz w:val="24"/>
          <w:szCs w:val="24"/>
        </w:rPr>
        <w:t>- гусеницы,</w:t>
      </w: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F500F7">
        <w:rPr>
          <w:rFonts w:ascii="Times New Roman" w:hAnsi="Times New Roman" w:cs="Times New Roman"/>
          <w:sz w:val="24"/>
          <w:szCs w:val="24"/>
        </w:rPr>
        <w:t>- улитки,</w:t>
      </w: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F500F7">
        <w:rPr>
          <w:rFonts w:ascii="Times New Roman" w:hAnsi="Times New Roman" w:cs="Times New Roman"/>
          <w:sz w:val="24"/>
          <w:szCs w:val="24"/>
        </w:rPr>
        <w:t>- жучки-паучки,</w:t>
      </w: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F500F7">
        <w:rPr>
          <w:rFonts w:ascii="Times New Roman" w:hAnsi="Times New Roman" w:cs="Times New Roman"/>
          <w:sz w:val="24"/>
          <w:szCs w:val="24"/>
        </w:rPr>
        <w:t>- стрекозы,</w:t>
      </w: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F500F7">
        <w:rPr>
          <w:rFonts w:ascii="Times New Roman" w:hAnsi="Times New Roman" w:cs="Times New Roman"/>
          <w:sz w:val="24"/>
          <w:szCs w:val="24"/>
        </w:rPr>
        <w:t>- пчела, муравей, кузнечик,</w:t>
      </w: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F500F7">
        <w:rPr>
          <w:rFonts w:ascii="Times New Roman" w:hAnsi="Times New Roman" w:cs="Times New Roman"/>
          <w:sz w:val="24"/>
          <w:szCs w:val="24"/>
        </w:rPr>
        <w:t>- бабочки-красавицы,</w:t>
      </w: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F500F7">
        <w:rPr>
          <w:rFonts w:ascii="Times New Roman" w:hAnsi="Times New Roman" w:cs="Times New Roman"/>
          <w:sz w:val="24"/>
          <w:szCs w:val="24"/>
        </w:rPr>
        <w:t>Создание коллективной композиции «Мы лужок лепили».</w:t>
      </w: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FE046D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934A75">
        <w:rPr>
          <w:rFonts w:ascii="Times New Roman" w:hAnsi="Times New Roman" w:cs="Times New Roman"/>
          <w:i/>
          <w:sz w:val="24"/>
          <w:szCs w:val="24"/>
        </w:rPr>
        <w:t>Тема 10</w:t>
      </w:r>
      <w:r w:rsidR="009926DC" w:rsidRPr="00934A75">
        <w:rPr>
          <w:rFonts w:ascii="Times New Roman" w:hAnsi="Times New Roman" w:cs="Times New Roman"/>
          <w:i/>
          <w:sz w:val="24"/>
          <w:szCs w:val="24"/>
        </w:rPr>
        <w:t>.</w:t>
      </w:r>
      <w:r w:rsidR="009926DC">
        <w:rPr>
          <w:rFonts w:ascii="Times New Roman" w:hAnsi="Times New Roman" w:cs="Times New Roman"/>
          <w:sz w:val="24"/>
          <w:szCs w:val="24"/>
        </w:rPr>
        <w:t xml:space="preserve"> Ракетодром.</w:t>
      </w:r>
      <w:r w:rsidR="00F500F7" w:rsidRPr="00F500F7">
        <w:rPr>
          <w:rFonts w:ascii="Times New Roman" w:hAnsi="Times New Roman" w:cs="Times New Roman"/>
          <w:sz w:val="24"/>
          <w:szCs w:val="24"/>
        </w:rPr>
        <w:t xml:space="preserve"> Беседа о покорении космоса, о космонавтах и о космических кораблях. Использование в работе знакомых исходных форм. Выполнение изделий:</w:t>
      </w: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F500F7">
        <w:rPr>
          <w:rFonts w:ascii="Times New Roman" w:hAnsi="Times New Roman" w:cs="Times New Roman"/>
          <w:sz w:val="24"/>
          <w:szCs w:val="24"/>
        </w:rPr>
        <w:t>- малая ракета (для разведки погоды и других служебных целей),</w:t>
      </w: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F500F7">
        <w:rPr>
          <w:rFonts w:ascii="Times New Roman" w:hAnsi="Times New Roman" w:cs="Times New Roman"/>
          <w:sz w:val="24"/>
          <w:szCs w:val="24"/>
        </w:rPr>
        <w:t xml:space="preserve">- большая ракета </w:t>
      </w:r>
      <w:proofErr w:type="gramStart"/>
      <w:r w:rsidRPr="00F500F7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F500F7">
        <w:rPr>
          <w:rFonts w:ascii="Times New Roman" w:hAnsi="Times New Roman" w:cs="Times New Roman"/>
          <w:sz w:val="24"/>
          <w:szCs w:val="24"/>
        </w:rPr>
        <w:t>для полета космонавтов),</w:t>
      </w: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F500F7">
        <w:rPr>
          <w:rFonts w:ascii="Times New Roman" w:hAnsi="Times New Roman" w:cs="Times New Roman"/>
          <w:sz w:val="24"/>
          <w:szCs w:val="24"/>
        </w:rPr>
        <w:t>- композиция «Площадка для запуска ракет».</w:t>
      </w:r>
    </w:p>
    <w:p w:rsid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b/>
          <w:sz w:val="24"/>
          <w:szCs w:val="24"/>
        </w:rPr>
      </w:pPr>
    </w:p>
    <w:p w:rsidR="007557C6" w:rsidRDefault="007557C6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Style w:val="a3"/>
        <w:tblW w:w="0" w:type="auto"/>
        <w:tblInd w:w="-851" w:type="dxa"/>
        <w:tblLook w:val="04A0"/>
      </w:tblPr>
      <w:tblGrid>
        <w:gridCol w:w="959"/>
        <w:gridCol w:w="3686"/>
        <w:gridCol w:w="1701"/>
        <w:gridCol w:w="1310"/>
        <w:gridCol w:w="1920"/>
      </w:tblGrid>
      <w:tr w:rsidR="007557C6" w:rsidTr="008D2011">
        <w:tc>
          <w:tcPr>
            <w:tcW w:w="959" w:type="dxa"/>
          </w:tcPr>
          <w:p w:rsidR="007557C6" w:rsidRPr="007557C6" w:rsidRDefault="007557C6" w:rsidP="00C33573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557C6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557C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557C6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7557C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</w:tcPr>
          <w:p w:rsidR="007557C6" w:rsidRPr="007557C6" w:rsidRDefault="007557C6" w:rsidP="00C33573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557C6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701" w:type="dxa"/>
          </w:tcPr>
          <w:p w:rsidR="007557C6" w:rsidRPr="007557C6" w:rsidRDefault="007557C6" w:rsidP="00C33573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557C6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310" w:type="dxa"/>
          </w:tcPr>
          <w:p w:rsidR="007557C6" w:rsidRDefault="007557C6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920" w:type="dxa"/>
          </w:tcPr>
          <w:p w:rsidR="007557C6" w:rsidRDefault="007557C6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</w:p>
        </w:tc>
      </w:tr>
      <w:tr w:rsidR="007557C6" w:rsidTr="008D2011">
        <w:tc>
          <w:tcPr>
            <w:tcW w:w="959" w:type="dxa"/>
          </w:tcPr>
          <w:p w:rsidR="007557C6" w:rsidRPr="008D2011" w:rsidRDefault="008D2011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6" w:type="dxa"/>
          </w:tcPr>
          <w:p w:rsidR="007557C6" w:rsidRPr="00AC3589" w:rsidRDefault="007557C6" w:rsidP="00C3357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56A1E">
              <w:rPr>
                <w:rFonts w:ascii="Times New Roman" w:hAnsi="Times New Roman"/>
              </w:rPr>
              <w:t>Подготовка рабочего места и приемы работы.</w:t>
            </w:r>
          </w:p>
        </w:tc>
        <w:tc>
          <w:tcPr>
            <w:tcW w:w="1701" w:type="dxa"/>
          </w:tcPr>
          <w:p w:rsidR="007557C6" w:rsidRPr="008D2011" w:rsidRDefault="008D2011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310" w:type="dxa"/>
          </w:tcPr>
          <w:p w:rsidR="007557C6" w:rsidRDefault="007557C6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7557C6" w:rsidRDefault="007557C6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57C6" w:rsidTr="008D2011">
        <w:tc>
          <w:tcPr>
            <w:tcW w:w="959" w:type="dxa"/>
          </w:tcPr>
          <w:p w:rsidR="007557C6" w:rsidRPr="008D2011" w:rsidRDefault="008D2011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2 .</w:t>
            </w:r>
          </w:p>
        </w:tc>
        <w:tc>
          <w:tcPr>
            <w:tcW w:w="3686" w:type="dxa"/>
          </w:tcPr>
          <w:p w:rsidR="007557C6" w:rsidRPr="00E56A1E" w:rsidRDefault="007557C6" w:rsidP="00C33573">
            <w:pPr>
              <w:contextualSpacing/>
              <w:rPr>
                <w:rFonts w:ascii="Times New Roman" w:hAnsi="Times New Roman"/>
              </w:rPr>
            </w:pPr>
            <w:r w:rsidRPr="00E56A1E">
              <w:rPr>
                <w:rFonts w:ascii="Times New Roman" w:hAnsi="Times New Roman"/>
              </w:rPr>
              <w:t>Основные элементы. Шар, валик, конус</w:t>
            </w:r>
          </w:p>
        </w:tc>
        <w:tc>
          <w:tcPr>
            <w:tcW w:w="1701" w:type="dxa"/>
          </w:tcPr>
          <w:p w:rsidR="007557C6" w:rsidRPr="008D2011" w:rsidRDefault="008D2011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310" w:type="dxa"/>
          </w:tcPr>
          <w:p w:rsidR="007557C6" w:rsidRDefault="007557C6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7557C6" w:rsidRDefault="007557C6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57C6" w:rsidTr="008D2011">
        <w:tc>
          <w:tcPr>
            <w:tcW w:w="959" w:type="dxa"/>
          </w:tcPr>
          <w:p w:rsidR="007557C6" w:rsidRPr="008D2011" w:rsidRDefault="008D2011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3-4.</w:t>
            </w:r>
          </w:p>
        </w:tc>
        <w:tc>
          <w:tcPr>
            <w:tcW w:w="3686" w:type="dxa"/>
          </w:tcPr>
          <w:p w:rsidR="007557C6" w:rsidRPr="00E56A1E" w:rsidRDefault="007557C6" w:rsidP="00C3357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Объёмные изделия</w:t>
            </w:r>
            <w:r w:rsidRPr="00F500F7">
              <w:rPr>
                <w:rFonts w:ascii="Times New Roman" w:hAnsi="Times New Roman" w:cs="Times New Roman"/>
                <w:sz w:val="24"/>
                <w:szCs w:val="24"/>
              </w:rPr>
              <w:t>. «Магазин игрушек».</w:t>
            </w:r>
          </w:p>
        </w:tc>
        <w:tc>
          <w:tcPr>
            <w:tcW w:w="1701" w:type="dxa"/>
          </w:tcPr>
          <w:p w:rsidR="007557C6" w:rsidRPr="007557C6" w:rsidRDefault="007557C6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310" w:type="dxa"/>
          </w:tcPr>
          <w:p w:rsidR="007557C6" w:rsidRDefault="007557C6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7557C6" w:rsidRDefault="007557C6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57C6" w:rsidTr="008D2011">
        <w:tc>
          <w:tcPr>
            <w:tcW w:w="959" w:type="dxa"/>
          </w:tcPr>
          <w:p w:rsidR="007557C6" w:rsidRPr="008D2011" w:rsidRDefault="008D2011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5-6.</w:t>
            </w:r>
          </w:p>
        </w:tc>
        <w:tc>
          <w:tcPr>
            <w:tcW w:w="3686" w:type="dxa"/>
          </w:tcPr>
          <w:p w:rsidR="007557C6" w:rsidRDefault="007557C6" w:rsidP="00C335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Объёмные изделия</w:t>
            </w:r>
            <w:r w:rsidRPr="00F500F7">
              <w:rPr>
                <w:rFonts w:ascii="Times New Roman" w:hAnsi="Times New Roman" w:cs="Times New Roman"/>
                <w:sz w:val="24"/>
                <w:szCs w:val="24"/>
              </w:rPr>
              <w:t>. «Магазин игрушек».</w:t>
            </w:r>
          </w:p>
        </w:tc>
        <w:tc>
          <w:tcPr>
            <w:tcW w:w="1701" w:type="dxa"/>
          </w:tcPr>
          <w:p w:rsidR="007557C6" w:rsidRPr="007557C6" w:rsidRDefault="007557C6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310" w:type="dxa"/>
          </w:tcPr>
          <w:p w:rsidR="007557C6" w:rsidRDefault="007557C6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7557C6" w:rsidRDefault="007557C6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57C6" w:rsidTr="008D2011">
        <w:tc>
          <w:tcPr>
            <w:tcW w:w="959" w:type="dxa"/>
          </w:tcPr>
          <w:p w:rsidR="007557C6" w:rsidRPr="008D2011" w:rsidRDefault="008D2011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7-8.</w:t>
            </w:r>
          </w:p>
        </w:tc>
        <w:tc>
          <w:tcPr>
            <w:tcW w:w="3686" w:type="dxa"/>
          </w:tcPr>
          <w:p w:rsidR="007557C6" w:rsidRPr="00E56A1E" w:rsidRDefault="007557C6" w:rsidP="00C3357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Буквы и цифры.</w:t>
            </w:r>
            <w:r w:rsidRPr="00E56A1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01" w:type="dxa"/>
          </w:tcPr>
          <w:p w:rsidR="007557C6" w:rsidRPr="007557C6" w:rsidRDefault="007557C6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310" w:type="dxa"/>
          </w:tcPr>
          <w:p w:rsidR="007557C6" w:rsidRDefault="007557C6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7557C6" w:rsidRDefault="007557C6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57C6" w:rsidTr="008D2011">
        <w:tc>
          <w:tcPr>
            <w:tcW w:w="959" w:type="dxa"/>
          </w:tcPr>
          <w:p w:rsidR="007557C6" w:rsidRPr="008D2011" w:rsidRDefault="008D2011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9-10.</w:t>
            </w:r>
          </w:p>
        </w:tc>
        <w:tc>
          <w:tcPr>
            <w:tcW w:w="3686" w:type="dxa"/>
          </w:tcPr>
          <w:p w:rsidR="007557C6" w:rsidRPr="00E56A1E" w:rsidRDefault="007557C6" w:rsidP="00C3357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Объёмные изделия. «Чаепитие». </w:t>
            </w:r>
            <w:r w:rsidRPr="00F50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557C6" w:rsidRPr="007557C6" w:rsidRDefault="007557C6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310" w:type="dxa"/>
          </w:tcPr>
          <w:p w:rsidR="007557C6" w:rsidRDefault="007557C6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7557C6" w:rsidRDefault="007557C6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57C6" w:rsidTr="008D2011">
        <w:tc>
          <w:tcPr>
            <w:tcW w:w="959" w:type="dxa"/>
          </w:tcPr>
          <w:p w:rsidR="007557C6" w:rsidRPr="008D2011" w:rsidRDefault="008D2011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11-12.</w:t>
            </w:r>
          </w:p>
        </w:tc>
        <w:tc>
          <w:tcPr>
            <w:tcW w:w="3686" w:type="dxa"/>
          </w:tcPr>
          <w:p w:rsidR="007557C6" w:rsidRDefault="007557C6" w:rsidP="00C335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Объёмные изделия. «Чаепитие». </w:t>
            </w:r>
            <w:r w:rsidRPr="00F50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557C6" w:rsidRPr="007557C6" w:rsidRDefault="007557C6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310" w:type="dxa"/>
          </w:tcPr>
          <w:p w:rsidR="007557C6" w:rsidRDefault="007557C6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7557C6" w:rsidRDefault="007557C6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57C6" w:rsidTr="008D2011">
        <w:tc>
          <w:tcPr>
            <w:tcW w:w="959" w:type="dxa"/>
          </w:tcPr>
          <w:p w:rsidR="007557C6" w:rsidRPr="008D2011" w:rsidRDefault="008D2011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13-14.</w:t>
            </w:r>
          </w:p>
        </w:tc>
        <w:tc>
          <w:tcPr>
            <w:tcW w:w="3686" w:type="dxa"/>
          </w:tcPr>
          <w:p w:rsidR="007557C6" w:rsidRDefault="007557C6" w:rsidP="00C335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Новым годом! (лепка новогодних игрушек).</w:t>
            </w:r>
          </w:p>
        </w:tc>
        <w:tc>
          <w:tcPr>
            <w:tcW w:w="1701" w:type="dxa"/>
          </w:tcPr>
          <w:p w:rsidR="007557C6" w:rsidRDefault="007557C6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310" w:type="dxa"/>
          </w:tcPr>
          <w:p w:rsidR="007557C6" w:rsidRDefault="007557C6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7557C6" w:rsidRDefault="007557C6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57C6" w:rsidTr="008D2011">
        <w:tc>
          <w:tcPr>
            <w:tcW w:w="959" w:type="dxa"/>
          </w:tcPr>
          <w:p w:rsidR="007557C6" w:rsidRPr="008D2011" w:rsidRDefault="008D2011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15-17.</w:t>
            </w:r>
          </w:p>
        </w:tc>
        <w:tc>
          <w:tcPr>
            <w:tcW w:w="3686" w:type="dxa"/>
          </w:tcPr>
          <w:p w:rsidR="007557C6" w:rsidRDefault="007557C6" w:rsidP="00C335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Новым годом! (лепка новогодних игрушек).</w:t>
            </w:r>
          </w:p>
        </w:tc>
        <w:tc>
          <w:tcPr>
            <w:tcW w:w="1701" w:type="dxa"/>
          </w:tcPr>
          <w:p w:rsidR="007557C6" w:rsidRDefault="007557C6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ч</w:t>
            </w:r>
          </w:p>
        </w:tc>
        <w:tc>
          <w:tcPr>
            <w:tcW w:w="1310" w:type="dxa"/>
          </w:tcPr>
          <w:p w:rsidR="007557C6" w:rsidRDefault="007557C6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7557C6" w:rsidRDefault="007557C6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57C6" w:rsidTr="008D2011">
        <w:tc>
          <w:tcPr>
            <w:tcW w:w="959" w:type="dxa"/>
          </w:tcPr>
          <w:p w:rsidR="007557C6" w:rsidRPr="008D2011" w:rsidRDefault="008D2011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18-19.</w:t>
            </w:r>
          </w:p>
        </w:tc>
        <w:tc>
          <w:tcPr>
            <w:tcW w:w="3686" w:type="dxa"/>
          </w:tcPr>
          <w:p w:rsidR="007557C6" w:rsidRDefault="007557C6" w:rsidP="00C335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00F7">
              <w:rPr>
                <w:rFonts w:ascii="Times New Roman" w:hAnsi="Times New Roman" w:cs="Times New Roman"/>
                <w:sz w:val="24"/>
                <w:szCs w:val="24"/>
              </w:rPr>
              <w:t>Домашние животные (лепка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народным мотивам).</w:t>
            </w:r>
          </w:p>
        </w:tc>
        <w:tc>
          <w:tcPr>
            <w:tcW w:w="1701" w:type="dxa"/>
          </w:tcPr>
          <w:p w:rsidR="007557C6" w:rsidRDefault="007557C6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310" w:type="dxa"/>
          </w:tcPr>
          <w:p w:rsidR="007557C6" w:rsidRDefault="007557C6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7557C6" w:rsidRDefault="007557C6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57C6" w:rsidTr="008D2011">
        <w:tc>
          <w:tcPr>
            <w:tcW w:w="959" w:type="dxa"/>
          </w:tcPr>
          <w:p w:rsidR="007557C6" w:rsidRPr="008D2011" w:rsidRDefault="008D2011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20-21.</w:t>
            </w:r>
          </w:p>
        </w:tc>
        <w:tc>
          <w:tcPr>
            <w:tcW w:w="3686" w:type="dxa"/>
          </w:tcPr>
          <w:p w:rsidR="007557C6" w:rsidRDefault="007557C6" w:rsidP="00C335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00F7">
              <w:rPr>
                <w:rFonts w:ascii="Times New Roman" w:hAnsi="Times New Roman" w:cs="Times New Roman"/>
                <w:sz w:val="24"/>
                <w:szCs w:val="24"/>
              </w:rPr>
              <w:t>Домашние животные (лепка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народным мотивам).</w:t>
            </w:r>
          </w:p>
        </w:tc>
        <w:tc>
          <w:tcPr>
            <w:tcW w:w="1701" w:type="dxa"/>
          </w:tcPr>
          <w:p w:rsidR="007557C6" w:rsidRDefault="007557C6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310" w:type="dxa"/>
          </w:tcPr>
          <w:p w:rsidR="007557C6" w:rsidRDefault="007557C6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7557C6" w:rsidRDefault="007557C6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57C6" w:rsidTr="008D2011">
        <w:tc>
          <w:tcPr>
            <w:tcW w:w="959" w:type="dxa"/>
          </w:tcPr>
          <w:p w:rsidR="007557C6" w:rsidRPr="008D2011" w:rsidRDefault="008D2011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22-23.</w:t>
            </w:r>
          </w:p>
        </w:tc>
        <w:tc>
          <w:tcPr>
            <w:tcW w:w="3686" w:type="dxa"/>
          </w:tcPr>
          <w:p w:rsidR="007557C6" w:rsidRDefault="007557C6" w:rsidP="00C335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Лепим зоосад.</w:t>
            </w:r>
          </w:p>
        </w:tc>
        <w:tc>
          <w:tcPr>
            <w:tcW w:w="1701" w:type="dxa"/>
          </w:tcPr>
          <w:p w:rsidR="007557C6" w:rsidRDefault="008D2011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310" w:type="dxa"/>
          </w:tcPr>
          <w:p w:rsidR="007557C6" w:rsidRDefault="007557C6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7557C6" w:rsidRDefault="007557C6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57C6" w:rsidTr="008D2011">
        <w:tc>
          <w:tcPr>
            <w:tcW w:w="959" w:type="dxa"/>
          </w:tcPr>
          <w:p w:rsidR="007557C6" w:rsidRPr="008D2011" w:rsidRDefault="008D2011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24-25.</w:t>
            </w:r>
          </w:p>
        </w:tc>
        <w:tc>
          <w:tcPr>
            <w:tcW w:w="3686" w:type="dxa"/>
          </w:tcPr>
          <w:p w:rsidR="007557C6" w:rsidRDefault="008D2011" w:rsidP="00C335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Лепим зоосад.</w:t>
            </w:r>
          </w:p>
        </w:tc>
        <w:tc>
          <w:tcPr>
            <w:tcW w:w="1701" w:type="dxa"/>
          </w:tcPr>
          <w:p w:rsidR="007557C6" w:rsidRDefault="008D2011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310" w:type="dxa"/>
          </w:tcPr>
          <w:p w:rsidR="007557C6" w:rsidRDefault="007557C6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7557C6" w:rsidRDefault="007557C6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57C6" w:rsidTr="008D2011">
        <w:tc>
          <w:tcPr>
            <w:tcW w:w="959" w:type="dxa"/>
          </w:tcPr>
          <w:p w:rsidR="007557C6" w:rsidRPr="008D2011" w:rsidRDefault="008D2011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26-27.</w:t>
            </w:r>
          </w:p>
        </w:tc>
        <w:tc>
          <w:tcPr>
            <w:tcW w:w="3686" w:type="dxa"/>
          </w:tcPr>
          <w:p w:rsidR="007557C6" w:rsidRDefault="008D2011" w:rsidP="00C335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00F7">
              <w:rPr>
                <w:rFonts w:ascii="Times New Roman" w:hAnsi="Times New Roman" w:cs="Times New Roman"/>
                <w:sz w:val="24"/>
                <w:szCs w:val="24"/>
              </w:rPr>
              <w:t>Кто на листике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живет? (лепка насекомых).</w:t>
            </w:r>
          </w:p>
        </w:tc>
        <w:tc>
          <w:tcPr>
            <w:tcW w:w="1701" w:type="dxa"/>
          </w:tcPr>
          <w:p w:rsidR="007557C6" w:rsidRDefault="008D2011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310" w:type="dxa"/>
          </w:tcPr>
          <w:p w:rsidR="007557C6" w:rsidRDefault="007557C6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7557C6" w:rsidRDefault="007557C6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57C6" w:rsidTr="008D2011">
        <w:tc>
          <w:tcPr>
            <w:tcW w:w="959" w:type="dxa"/>
          </w:tcPr>
          <w:p w:rsidR="007557C6" w:rsidRPr="008D2011" w:rsidRDefault="008D2011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28-30.</w:t>
            </w:r>
          </w:p>
        </w:tc>
        <w:tc>
          <w:tcPr>
            <w:tcW w:w="3686" w:type="dxa"/>
          </w:tcPr>
          <w:p w:rsidR="007557C6" w:rsidRDefault="008D2011" w:rsidP="00C335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00F7">
              <w:rPr>
                <w:rFonts w:ascii="Times New Roman" w:hAnsi="Times New Roman" w:cs="Times New Roman"/>
                <w:sz w:val="24"/>
                <w:szCs w:val="24"/>
              </w:rPr>
              <w:t>Кто на листике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живет? (лепка насекомых).</w:t>
            </w:r>
          </w:p>
        </w:tc>
        <w:tc>
          <w:tcPr>
            <w:tcW w:w="1701" w:type="dxa"/>
          </w:tcPr>
          <w:p w:rsidR="007557C6" w:rsidRDefault="008D2011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ч</w:t>
            </w:r>
          </w:p>
        </w:tc>
        <w:tc>
          <w:tcPr>
            <w:tcW w:w="1310" w:type="dxa"/>
          </w:tcPr>
          <w:p w:rsidR="007557C6" w:rsidRDefault="007557C6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7557C6" w:rsidRDefault="007557C6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2011" w:rsidTr="008D2011">
        <w:tc>
          <w:tcPr>
            <w:tcW w:w="959" w:type="dxa"/>
          </w:tcPr>
          <w:p w:rsidR="008D2011" w:rsidRPr="008D2011" w:rsidRDefault="008D2011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31-32.</w:t>
            </w:r>
          </w:p>
        </w:tc>
        <w:tc>
          <w:tcPr>
            <w:tcW w:w="3686" w:type="dxa"/>
          </w:tcPr>
          <w:p w:rsidR="008D2011" w:rsidRPr="00F500F7" w:rsidRDefault="008D2011" w:rsidP="00C335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Ракетодром.</w:t>
            </w:r>
          </w:p>
        </w:tc>
        <w:tc>
          <w:tcPr>
            <w:tcW w:w="1701" w:type="dxa"/>
          </w:tcPr>
          <w:p w:rsidR="008D2011" w:rsidRDefault="008D2011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310" w:type="dxa"/>
          </w:tcPr>
          <w:p w:rsidR="008D2011" w:rsidRDefault="008D2011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8D2011" w:rsidRDefault="008D2011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2011" w:rsidTr="008D2011">
        <w:tc>
          <w:tcPr>
            <w:tcW w:w="959" w:type="dxa"/>
          </w:tcPr>
          <w:p w:rsidR="008D2011" w:rsidRPr="008D2011" w:rsidRDefault="008D2011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33-34.</w:t>
            </w:r>
          </w:p>
        </w:tc>
        <w:tc>
          <w:tcPr>
            <w:tcW w:w="3686" w:type="dxa"/>
          </w:tcPr>
          <w:p w:rsidR="008D2011" w:rsidRDefault="008D2011" w:rsidP="00C335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Ракетодром.</w:t>
            </w:r>
          </w:p>
        </w:tc>
        <w:tc>
          <w:tcPr>
            <w:tcW w:w="1701" w:type="dxa"/>
          </w:tcPr>
          <w:p w:rsidR="008D2011" w:rsidRDefault="008D2011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310" w:type="dxa"/>
          </w:tcPr>
          <w:p w:rsidR="008D2011" w:rsidRDefault="008D2011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8D2011" w:rsidRDefault="008D2011" w:rsidP="00C33573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557C6" w:rsidRPr="007557C6" w:rsidRDefault="007557C6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b/>
          <w:sz w:val="24"/>
          <w:szCs w:val="24"/>
        </w:rPr>
      </w:pPr>
    </w:p>
    <w:p w:rsidR="00F500F7" w:rsidRPr="00F500F7" w:rsidRDefault="00F500F7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0E1385" w:rsidRDefault="000E1385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34A75">
        <w:rPr>
          <w:rFonts w:ascii="Times New Roman" w:hAnsi="Times New Roman" w:cs="Times New Roman"/>
          <w:b/>
          <w:sz w:val="24"/>
          <w:szCs w:val="24"/>
        </w:rPr>
        <w:t>Учебно</w:t>
      </w:r>
      <w:proofErr w:type="spellEnd"/>
      <w:r w:rsidRPr="00934A75">
        <w:rPr>
          <w:rFonts w:ascii="Times New Roman" w:hAnsi="Times New Roman" w:cs="Times New Roman"/>
          <w:b/>
          <w:sz w:val="24"/>
          <w:szCs w:val="24"/>
        </w:rPr>
        <w:t xml:space="preserve"> – методическое обеспечение:</w:t>
      </w:r>
    </w:p>
    <w:p w:rsidR="00934A75" w:rsidRPr="00934A75" w:rsidRDefault="00934A75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b/>
          <w:sz w:val="24"/>
          <w:szCs w:val="24"/>
        </w:rPr>
      </w:pPr>
    </w:p>
    <w:p w:rsidR="000E1385" w:rsidRPr="000C4111" w:rsidRDefault="000E1385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0C4111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0C4111">
        <w:rPr>
          <w:rFonts w:ascii="Times New Roman" w:hAnsi="Times New Roman" w:cs="Times New Roman"/>
          <w:i/>
          <w:sz w:val="24"/>
          <w:szCs w:val="24"/>
        </w:rPr>
        <w:t>Горичева</w:t>
      </w:r>
      <w:proofErr w:type="spellEnd"/>
      <w:r w:rsidRPr="000C4111">
        <w:rPr>
          <w:rFonts w:ascii="Times New Roman" w:hAnsi="Times New Roman" w:cs="Times New Roman"/>
          <w:i/>
          <w:sz w:val="24"/>
          <w:szCs w:val="24"/>
        </w:rPr>
        <w:t xml:space="preserve"> В.С., Нагибина М.И</w:t>
      </w:r>
      <w:r w:rsidRPr="000C4111">
        <w:rPr>
          <w:rFonts w:ascii="Times New Roman" w:hAnsi="Times New Roman" w:cs="Times New Roman"/>
          <w:sz w:val="24"/>
          <w:szCs w:val="24"/>
        </w:rPr>
        <w:t xml:space="preserve">. « Сказку сделаем из глины, теста, снега, пластилина». Популярное пособие для родителей и педагогов – Ярославль: «Академия развития», 1998. – 192 с., ил. – </w:t>
      </w:r>
      <w:proofErr w:type="gramStart"/>
      <w:r w:rsidRPr="000C4111">
        <w:rPr>
          <w:rFonts w:ascii="Times New Roman" w:hAnsi="Times New Roman" w:cs="Times New Roman"/>
          <w:sz w:val="24"/>
          <w:szCs w:val="24"/>
        </w:rPr>
        <w:t>(Серия:</w:t>
      </w:r>
      <w:proofErr w:type="gramEnd"/>
      <w:r w:rsidRPr="000C411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C4111">
        <w:rPr>
          <w:rFonts w:ascii="Times New Roman" w:hAnsi="Times New Roman" w:cs="Times New Roman"/>
          <w:sz w:val="24"/>
          <w:szCs w:val="24"/>
        </w:rPr>
        <w:t>«Вместе учимся мастерить»).</w:t>
      </w:r>
      <w:proofErr w:type="gramEnd"/>
    </w:p>
    <w:p w:rsidR="000E1385" w:rsidRPr="000C4111" w:rsidRDefault="000E1385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0C4111">
        <w:rPr>
          <w:rFonts w:ascii="Times New Roman" w:hAnsi="Times New Roman" w:cs="Times New Roman"/>
          <w:sz w:val="24"/>
          <w:szCs w:val="24"/>
        </w:rPr>
        <w:t>2.</w:t>
      </w:r>
      <w:r w:rsidRPr="000C4111">
        <w:rPr>
          <w:rFonts w:ascii="Times New Roman" w:hAnsi="Times New Roman" w:cs="Times New Roman"/>
          <w:i/>
          <w:sz w:val="24"/>
          <w:szCs w:val="24"/>
        </w:rPr>
        <w:t>Давыдова Г.Н.</w:t>
      </w:r>
      <w:r w:rsidRPr="000C41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4111">
        <w:rPr>
          <w:rFonts w:ascii="Times New Roman" w:hAnsi="Times New Roman" w:cs="Times New Roman"/>
          <w:sz w:val="24"/>
          <w:szCs w:val="24"/>
        </w:rPr>
        <w:t>Пластилинография</w:t>
      </w:r>
      <w:proofErr w:type="spellEnd"/>
      <w:r w:rsidRPr="000C4111">
        <w:rPr>
          <w:rFonts w:ascii="Times New Roman" w:hAnsi="Times New Roman" w:cs="Times New Roman"/>
          <w:sz w:val="24"/>
          <w:szCs w:val="24"/>
        </w:rPr>
        <w:t xml:space="preserve"> – 2. – М.: Издательство «Скрипторий 2003», </w:t>
      </w:r>
      <w:r w:rsidR="00A94E89" w:rsidRPr="000C4111">
        <w:rPr>
          <w:rFonts w:ascii="Times New Roman" w:hAnsi="Times New Roman" w:cs="Times New Roman"/>
          <w:sz w:val="24"/>
          <w:szCs w:val="24"/>
        </w:rPr>
        <w:t>2008. – 96с.</w:t>
      </w:r>
    </w:p>
    <w:p w:rsidR="00A94E89" w:rsidRPr="000C4111" w:rsidRDefault="00A94E89" w:rsidP="00C33573">
      <w:pPr>
        <w:tabs>
          <w:tab w:val="left" w:pos="0"/>
        </w:tabs>
        <w:spacing w:after="0" w:line="24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0C4111">
        <w:rPr>
          <w:rFonts w:ascii="Times New Roman" w:hAnsi="Times New Roman" w:cs="Times New Roman"/>
          <w:sz w:val="24"/>
          <w:szCs w:val="24"/>
        </w:rPr>
        <w:t>3.</w:t>
      </w:r>
      <w:r w:rsidRPr="000C4111">
        <w:rPr>
          <w:rFonts w:ascii="Times New Roman" w:hAnsi="Times New Roman" w:cs="Times New Roman"/>
          <w:i/>
          <w:sz w:val="24"/>
          <w:szCs w:val="24"/>
        </w:rPr>
        <w:t>Давыдова Г.Н</w:t>
      </w:r>
      <w:r w:rsidRPr="000C411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C4111">
        <w:rPr>
          <w:rFonts w:ascii="Times New Roman" w:hAnsi="Times New Roman" w:cs="Times New Roman"/>
          <w:sz w:val="24"/>
          <w:szCs w:val="24"/>
        </w:rPr>
        <w:t>Пластилинография</w:t>
      </w:r>
      <w:proofErr w:type="spellEnd"/>
      <w:r w:rsidRPr="000C4111">
        <w:rPr>
          <w:rFonts w:ascii="Times New Roman" w:hAnsi="Times New Roman" w:cs="Times New Roman"/>
          <w:sz w:val="24"/>
          <w:szCs w:val="24"/>
        </w:rPr>
        <w:t>. Анималистическая живопись. – М.: Издательство «Скрипторий 2003», 2008. – 88с.</w:t>
      </w:r>
    </w:p>
    <w:p w:rsidR="00BC5B66" w:rsidRDefault="00A94E89" w:rsidP="00C33573">
      <w:pPr>
        <w:tabs>
          <w:tab w:val="left" w:pos="0"/>
        </w:tabs>
        <w:spacing w:after="0" w:line="240" w:lineRule="auto"/>
        <w:ind w:left="-851" w:firstLine="284"/>
        <w:rPr>
          <w:sz w:val="24"/>
          <w:szCs w:val="24"/>
        </w:rPr>
        <w:sectPr w:rsidR="00BC5B66" w:rsidSect="00BC5B6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0C4111">
        <w:rPr>
          <w:rFonts w:ascii="Times New Roman" w:hAnsi="Times New Roman" w:cs="Times New Roman"/>
          <w:sz w:val="24"/>
          <w:szCs w:val="24"/>
        </w:rPr>
        <w:t>4</w:t>
      </w:r>
      <w:r w:rsidRPr="000C4111">
        <w:rPr>
          <w:rFonts w:ascii="Times New Roman" w:hAnsi="Times New Roman" w:cs="Times New Roman"/>
          <w:i/>
          <w:sz w:val="24"/>
          <w:szCs w:val="24"/>
        </w:rPr>
        <w:t>. Серия «Мастер – класс на дому».</w:t>
      </w:r>
      <w:r w:rsidRPr="000C4111">
        <w:rPr>
          <w:rFonts w:ascii="Times New Roman" w:hAnsi="Times New Roman" w:cs="Times New Roman"/>
          <w:sz w:val="24"/>
          <w:szCs w:val="24"/>
        </w:rPr>
        <w:t xml:space="preserve"> Фигурки из соленого теста. – М.: АСТ – ПРЕСС КНИГА, Ф49 2010. – 80с.: </w:t>
      </w:r>
    </w:p>
    <w:p w:rsidR="001A2CF0" w:rsidRPr="001A2CF0" w:rsidRDefault="001A2CF0" w:rsidP="00C33573">
      <w:pPr>
        <w:tabs>
          <w:tab w:val="left" w:pos="0"/>
        </w:tabs>
        <w:spacing w:after="0" w:line="240" w:lineRule="auto"/>
        <w:rPr>
          <w:b/>
          <w:sz w:val="28"/>
          <w:szCs w:val="28"/>
        </w:rPr>
      </w:pPr>
    </w:p>
    <w:sectPr w:rsidR="001A2CF0" w:rsidRPr="001A2CF0" w:rsidSect="00C656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76289"/>
    <w:rsid w:val="000039C6"/>
    <w:rsid w:val="00067CEC"/>
    <w:rsid w:val="000C4111"/>
    <w:rsid w:val="000D6A2D"/>
    <w:rsid w:val="000E1385"/>
    <w:rsid w:val="001A2CF0"/>
    <w:rsid w:val="001B36F5"/>
    <w:rsid w:val="001C14FD"/>
    <w:rsid w:val="0022208A"/>
    <w:rsid w:val="00237666"/>
    <w:rsid w:val="00293BF0"/>
    <w:rsid w:val="00294E7B"/>
    <w:rsid w:val="002B7FBD"/>
    <w:rsid w:val="002E31D3"/>
    <w:rsid w:val="002E3237"/>
    <w:rsid w:val="00301FF5"/>
    <w:rsid w:val="003072FF"/>
    <w:rsid w:val="00371E0E"/>
    <w:rsid w:val="00376289"/>
    <w:rsid w:val="003F5E3E"/>
    <w:rsid w:val="003F703A"/>
    <w:rsid w:val="00420448"/>
    <w:rsid w:val="004215C2"/>
    <w:rsid w:val="0048226E"/>
    <w:rsid w:val="004D0837"/>
    <w:rsid w:val="00583484"/>
    <w:rsid w:val="005F31BD"/>
    <w:rsid w:val="005F6C22"/>
    <w:rsid w:val="006534FA"/>
    <w:rsid w:val="0067511E"/>
    <w:rsid w:val="0069212E"/>
    <w:rsid w:val="006E5AA5"/>
    <w:rsid w:val="006F2181"/>
    <w:rsid w:val="006F2BA9"/>
    <w:rsid w:val="00701D81"/>
    <w:rsid w:val="007557C6"/>
    <w:rsid w:val="0076056C"/>
    <w:rsid w:val="007646E7"/>
    <w:rsid w:val="0078325C"/>
    <w:rsid w:val="00783553"/>
    <w:rsid w:val="00796708"/>
    <w:rsid w:val="007A13D1"/>
    <w:rsid w:val="007A35FE"/>
    <w:rsid w:val="007A6830"/>
    <w:rsid w:val="007E65BD"/>
    <w:rsid w:val="007E6DC9"/>
    <w:rsid w:val="007F4FBF"/>
    <w:rsid w:val="008562A2"/>
    <w:rsid w:val="008D2011"/>
    <w:rsid w:val="00934A75"/>
    <w:rsid w:val="009926DC"/>
    <w:rsid w:val="009C644E"/>
    <w:rsid w:val="00A0435C"/>
    <w:rsid w:val="00A22B81"/>
    <w:rsid w:val="00A32F7B"/>
    <w:rsid w:val="00A63AC2"/>
    <w:rsid w:val="00A91BD3"/>
    <w:rsid w:val="00A94E89"/>
    <w:rsid w:val="00AC49F7"/>
    <w:rsid w:val="00B03A5D"/>
    <w:rsid w:val="00B27B4C"/>
    <w:rsid w:val="00BC5B66"/>
    <w:rsid w:val="00BD5365"/>
    <w:rsid w:val="00BD5A38"/>
    <w:rsid w:val="00C10330"/>
    <w:rsid w:val="00C33573"/>
    <w:rsid w:val="00C35AA8"/>
    <w:rsid w:val="00C41A32"/>
    <w:rsid w:val="00C65648"/>
    <w:rsid w:val="00CA3129"/>
    <w:rsid w:val="00D32634"/>
    <w:rsid w:val="00D56FE6"/>
    <w:rsid w:val="00D7791D"/>
    <w:rsid w:val="00DC6885"/>
    <w:rsid w:val="00DD2059"/>
    <w:rsid w:val="00DD37AD"/>
    <w:rsid w:val="00E24053"/>
    <w:rsid w:val="00E32869"/>
    <w:rsid w:val="00EC1FAD"/>
    <w:rsid w:val="00F019F8"/>
    <w:rsid w:val="00F0645E"/>
    <w:rsid w:val="00F26223"/>
    <w:rsid w:val="00F35CDF"/>
    <w:rsid w:val="00F500F7"/>
    <w:rsid w:val="00F62141"/>
    <w:rsid w:val="00F830E1"/>
    <w:rsid w:val="00FE0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4E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6F2B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547FE-469C-4447-9936-044438C90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9</Pages>
  <Words>2491</Words>
  <Characters>14203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35</cp:revision>
  <cp:lastPrinted>2003-09-25T20:07:00Z</cp:lastPrinted>
  <dcterms:created xsi:type="dcterms:W3CDTF">2003-09-25T20:07:00Z</dcterms:created>
  <dcterms:modified xsi:type="dcterms:W3CDTF">2010-10-10T22:02:00Z</dcterms:modified>
</cp:coreProperties>
</file>