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A5D" w:rsidRPr="009032E9" w:rsidRDefault="00B66A5D" w:rsidP="00B66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E9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городской округ «Долинский»</w:t>
      </w:r>
    </w:p>
    <w:p w:rsidR="00B66A5D" w:rsidRPr="009032E9" w:rsidRDefault="00B66A5D" w:rsidP="00B66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E9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</w:p>
    <w:p w:rsidR="00B66A5D" w:rsidRPr="009032E9" w:rsidRDefault="00B66A5D" w:rsidP="00B66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32E9">
        <w:rPr>
          <w:rFonts w:ascii="Times New Roman" w:hAnsi="Times New Roman" w:cs="Times New Roman"/>
          <w:b/>
          <w:sz w:val="24"/>
          <w:szCs w:val="24"/>
        </w:rPr>
        <w:t xml:space="preserve">«Средняя общеобразовательная школа» с. </w:t>
      </w:r>
      <w:proofErr w:type="gramStart"/>
      <w:r w:rsidRPr="009032E9">
        <w:rPr>
          <w:rFonts w:ascii="Times New Roman" w:hAnsi="Times New Roman" w:cs="Times New Roman"/>
          <w:b/>
          <w:sz w:val="24"/>
          <w:szCs w:val="24"/>
        </w:rPr>
        <w:t>Советское</w:t>
      </w:r>
      <w:proofErr w:type="gramEnd"/>
    </w:p>
    <w:p w:rsidR="00B66A5D" w:rsidRPr="007E2012" w:rsidRDefault="00B66A5D" w:rsidP="00B66A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6A5D" w:rsidRPr="007E2012" w:rsidRDefault="00B66A5D" w:rsidP="00B66A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66A5D" w:rsidRPr="007E2012" w:rsidRDefault="00B66A5D" w:rsidP="00B66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778" w:type="dxa"/>
        <w:tblLook w:val="01E0"/>
      </w:tblPr>
      <w:tblGrid>
        <w:gridCol w:w="5389"/>
        <w:gridCol w:w="5389"/>
      </w:tblGrid>
      <w:tr w:rsidR="002D2B1D" w:rsidRPr="007E2012" w:rsidTr="002D2B1D">
        <w:trPr>
          <w:trHeight w:val="429"/>
        </w:trPr>
        <w:tc>
          <w:tcPr>
            <w:tcW w:w="5389" w:type="dxa"/>
          </w:tcPr>
          <w:p w:rsidR="002D2B1D" w:rsidRPr="00C9602D" w:rsidRDefault="002D2B1D" w:rsidP="00513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2D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</w:tc>
        <w:tc>
          <w:tcPr>
            <w:tcW w:w="5389" w:type="dxa"/>
          </w:tcPr>
          <w:p w:rsidR="002D2B1D" w:rsidRPr="00C9602D" w:rsidRDefault="002D2B1D" w:rsidP="00513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2D">
              <w:rPr>
                <w:rFonts w:ascii="Times New Roman" w:hAnsi="Times New Roman" w:cs="Times New Roman"/>
                <w:sz w:val="24"/>
                <w:szCs w:val="24"/>
              </w:rPr>
              <w:t>Утверждаю:</w:t>
            </w:r>
          </w:p>
        </w:tc>
      </w:tr>
      <w:tr w:rsidR="002D2B1D" w:rsidRPr="007E2012" w:rsidTr="002D2B1D">
        <w:trPr>
          <w:trHeight w:val="1243"/>
        </w:trPr>
        <w:tc>
          <w:tcPr>
            <w:tcW w:w="5389" w:type="dxa"/>
          </w:tcPr>
          <w:p w:rsidR="002D2B1D" w:rsidRPr="00C9602D" w:rsidRDefault="002D2B1D" w:rsidP="00513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2D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2D2B1D" w:rsidRPr="00C9602D" w:rsidRDefault="002D2B1D" w:rsidP="00513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2D">
              <w:rPr>
                <w:rFonts w:ascii="Times New Roman" w:hAnsi="Times New Roman" w:cs="Times New Roman"/>
                <w:sz w:val="24"/>
                <w:szCs w:val="24"/>
              </w:rPr>
              <w:t xml:space="preserve">________Е.В. </w:t>
            </w:r>
            <w:proofErr w:type="spellStart"/>
            <w:r w:rsidRPr="00C9602D">
              <w:rPr>
                <w:rFonts w:ascii="Times New Roman" w:hAnsi="Times New Roman" w:cs="Times New Roman"/>
                <w:sz w:val="24"/>
                <w:szCs w:val="24"/>
              </w:rPr>
              <w:t>Валитова</w:t>
            </w:r>
            <w:proofErr w:type="spellEnd"/>
          </w:p>
          <w:p w:rsidR="002D2B1D" w:rsidRPr="00C9602D" w:rsidRDefault="002D2B1D" w:rsidP="00513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«___»__________2014</w:t>
            </w:r>
            <w:r w:rsidRPr="00C9602D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389" w:type="dxa"/>
          </w:tcPr>
          <w:p w:rsidR="002D2B1D" w:rsidRPr="00C9602D" w:rsidRDefault="002D2B1D" w:rsidP="00513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2D">
              <w:rPr>
                <w:rFonts w:ascii="Times New Roman" w:hAnsi="Times New Roman" w:cs="Times New Roman"/>
                <w:sz w:val="24"/>
                <w:szCs w:val="24"/>
              </w:rPr>
              <w:t>Директор школы</w:t>
            </w:r>
          </w:p>
          <w:p w:rsidR="002D2B1D" w:rsidRPr="00C9602D" w:rsidRDefault="002D2B1D" w:rsidP="00513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02D">
              <w:rPr>
                <w:rFonts w:ascii="Times New Roman" w:hAnsi="Times New Roman" w:cs="Times New Roman"/>
                <w:sz w:val="24"/>
                <w:szCs w:val="24"/>
              </w:rPr>
              <w:t xml:space="preserve">____________Н.Р. </w:t>
            </w:r>
            <w:proofErr w:type="spellStart"/>
            <w:r w:rsidRPr="00C9602D">
              <w:rPr>
                <w:rFonts w:ascii="Times New Roman" w:hAnsi="Times New Roman" w:cs="Times New Roman"/>
                <w:sz w:val="24"/>
                <w:szCs w:val="24"/>
              </w:rPr>
              <w:t>Тигеева</w:t>
            </w:r>
            <w:proofErr w:type="spellEnd"/>
          </w:p>
          <w:p w:rsidR="002D2B1D" w:rsidRPr="00C9602D" w:rsidRDefault="002D2B1D" w:rsidP="005131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«___»___________20104</w:t>
            </w:r>
            <w:r w:rsidRPr="00C9602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B66A5D" w:rsidRPr="007E2012" w:rsidRDefault="00B66A5D" w:rsidP="00B66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6A5D" w:rsidRPr="007E2012" w:rsidRDefault="00B66A5D" w:rsidP="00B66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6A5D" w:rsidRPr="007E2012" w:rsidRDefault="00B66A5D" w:rsidP="00B66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6A5D" w:rsidRPr="007E2012" w:rsidRDefault="00B66A5D" w:rsidP="00B66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 w:rsidRPr="00F344ED">
        <w:rPr>
          <w:rFonts w:ascii="Times New Roman" w:eastAsia="Times New Roman" w:hAnsi="Times New Roman" w:cs="Times New Roman"/>
          <w:b/>
          <w:sz w:val="36"/>
          <w:szCs w:val="36"/>
        </w:rPr>
        <w:t>Рабочая учебная программа</w:t>
      </w: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/>
          <w:b/>
          <w:sz w:val="32"/>
          <w:szCs w:val="32"/>
          <w:u w:val="single"/>
        </w:rPr>
        <w:t>Краеведение «Художественная культура</w:t>
      </w:r>
      <w:r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»</w:t>
      </w: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proofErr w:type="gramStart"/>
      <w:r w:rsidRPr="00F344ED">
        <w:rPr>
          <w:rFonts w:ascii="Times New Roman" w:eastAsia="Times New Roman" w:hAnsi="Times New Roman" w:cs="Times New Roman"/>
        </w:rPr>
        <w:t>(наименование учебного предмета/курса</w:t>
      </w:r>
      <w:proofErr w:type="gramEnd"/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66A5D" w:rsidRPr="00F344ED" w:rsidRDefault="00BE5827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eastAsia="Times New Roman" w:hAnsi="Times New Roman"/>
          <w:b/>
          <w:sz w:val="32"/>
          <w:szCs w:val="32"/>
          <w:u w:val="single"/>
        </w:rPr>
        <w:t>основное  общее образование (9</w:t>
      </w:r>
      <w:r w:rsidR="00B66A5D"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класс)</w:t>
      </w: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(ступень образования)</w:t>
      </w: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66A5D" w:rsidRPr="00F344ED" w:rsidRDefault="002D2B1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2014 – 2015</w:t>
      </w:r>
      <w:r w:rsidR="00B66A5D" w:rsidRPr="00F344E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(срок реализации)</w:t>
      </w:r>
    </w:p>
    <w:p w:rsidR="00B66A5D" w:rsidRPr="00F344ED" w:rsidRDefault="00B66A5D" w:rsidP="00B66A5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6A5D" w:rsidRPr="00B66A5D" w:rsidRDefault="00B66A5D" w:rsidP="00B66A5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u w:val="single"/>
        </w:rPr>
      </w:pPr>
      <w:proofErr w:type="gramStart"/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Составлена</w:t>
      </w:r>
      <w:proofErr w:type="gramEnd"/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н</w:t>
      </w:r>
      <w:r>
        <w:rPr>
          <w:rFonts w:ascii="Times New Roman" w:eastAsia="Times New Roman" w:hAnsi="Times New Roman"/>
          <w:b/>
          <w:sz w:val="32"/>
          <w:szCs w:val="32"/>
          <w:u w:val="single"/>
        </w:rPr>
        <w:t xml:space="preserve">а основе примерной программы «Краеведение. Мировая художественная культура. 9 класс» / О.И. Орлова, Г.А.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u w:val="single"/>
        </w:rPr>
        <w:t>Ткаленко</w:t>
      </w:r>
      <w:proofErr w:type="spellEnd"/>
      <w:r>
        <w:rPr>
          <w:rFonts w:ascii="Times New Roman" w:eastAsia="Times New Roman" w:hAnsi="Times New Roman"/>
          <w:b/>
          <w:sz w:val="32"/>
          <w:szCs w:val="32"/>
          <w:u w:val="single"/>
        </w:rPr>
        <w:t xml:space="preserve">, Ю.Г.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u w:val="single"/>
        </w:rPr>
        <w:t>Злыгостев</w:t>
      </w:r>
      <w:proofErr w:type="spellEnd"/>
      <w:r>
        <w:rPr>
          <w:rFonts w:ascii="Times New Roman" w:eastAsia="Times New Roman" w:hAnsi="Times New Roman"/>
          <w:b/>
          <w:sz w:val="32"/>
          <w:szCs w:val="32"/>
          <w:u w:val="single"/>
        </w:rPr>
        <w:t>. – Южно-Сахалинск: Изд-во ИРОСО, 2010. – (Методические рекомендации – 2010)</w:t>
      </w: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>(наименование программы, автор программы)</w:t>
      </w: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66A5D" w:rsidRDefault="00B66A5D" w:rsidP="00B66A5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u w:val="single"/>
        </w:rPr>
      </w:pPr>
    </w:p>
    <w:p w:rsidR="00B66A5D" w:rsidRDefault="00B66A5D" w:rsidP="00B66A5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u w:val="single"/>
        </w:rPr>
      </w:pP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u w:val="single"/>
        </w:rPr>
      </w:pPr>
      <w:proofErr w:type="spellStart"/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>Шагиева</w:t>
      </w:r>
      <w:proofErr w:type="spellEnd"/>
      <w:r w:rsidRPr="00F344ED">
        <w:rPr>
          <w:rFonts w:ascii="Times New Roman" w:eastAsia="Times New Roman" w:hAnsi="Times New Roman" w:cs="Times New Roman"/>
          <w:b/>
          <w:sz w:val="32"/>
          <w:szCs w:val="32"/>
          <w:u w:val="single"/>
        </w:rPr>
        <w:t xml:space="preserve"> Ирина Викторовна</w:t>
      </w: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u w:val="single"/>
        </w:rPr>
      </w:pPr>
    </w:p>
    <w:p w:rsidR="00B66A5D" w:rsidRPr="00F344ED" w:rsidRDefault="00B66A5D" w:rsidP="00B66A5D">
      <w:pPr>
        <w:spacing w:after="0" w:line="240" w:lineRule="auto"/>
        <w:rPr>
          <w:rFonts w:ascii="Times New Roman" w:eastAsia="Times New Roman" w:hAnsi="Times New Roman" w:cs="Times New Roman"/>
        </w:rPr>
      </w:pPr>
      <w:r w:rsidRPr="00F344ED">
        <w:rPr>
          <w:rFonts w:ascii="Times New Roman" w:eastAsia="Times New Roman" w:hAnsi="Times New Roman" w:cs="Times New Roman"/>
        </w:rPr>
        <w:t xml:space="preserve">                                кем (Ф.И.О. учителя, составившего рабочую учебную программу)</w:t>
      </w:r>
    </w:p>
    <w:p w:rsidR="00B66A5D" w:rsidRPr="00F344ED" w:rsidRDefault="00B66A5D" w:rsidP="00B66A5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B66A5D" w:rsidRDefault="00B66A5D" w:rsidP="00B66A5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6A5D" w:rsidRDefault="00B66A5D" w:rsidP="00B66A5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6A5D" w:rsidRDefault="00B66A5D" w:rsidP="00B66A5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6A5D" w:rsidRDefault="00B66A5D" w:rsidP="00B66A5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6A5D" w:rsidRDefault="00B66A5D" w:rsidP="00B66A5D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66A5D" w:rsidRDefault="00B66A5D" w:rsidP="00B66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6A5D" w:rsidRDefault="00B66A5D" w:rsidP="00B66A5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66A5D" w:rsidRDefault="00B66A5D" w:rsidP="00B66A5D">
      <w:pPr>
        <w:shd w:val="clear" w:color="auto" w:fill="FFFFFF"/>
        <w:ind w:left="36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</w:p>
    <w:p w:rsidR="002D2B1D" w:rsidRDefault="002D2B1D" w:rsidP="00B66A5D">
      <w:pPr>
        <w:shd w:val="clear" w:color="auto" w:fill="FFFFFF"/>
        <w:ind w:left="36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</w:p>
    <w:p w:rsidR="002D2B1D" w:rsidRDefault="002D2B1D" w:rsidP="00B66A5D">
      <w:pPr>
        <w:shd w:val="clear" w:color="auto" w:fill="FFFFFF"/>
        <w:ind w:left="36"/>
        <w:jc w:val="center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</w:pP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 Рабочая программа составлена с учетом Регионального базисного плана, </w:t>
      </w:r>
      <w:r w:rsidRPr="002D2B1D">
        <w:rPr>
          <w:rFonts w:ascii="Times New Roman" w:eastAsia="Times New Roman" w:hAnsi="Times New Roman"/>
          <w:sz w:val="24"/>
          <w:szCs w:val="24"/>
        </w:rPr>
        <w:t xml:space="preserve">примерной программы «Краеведение. Мировая художественная культура. 9 класс» / О.И. Орлова, Г.А. </w:t>
      </w:r>
      <w:proofErr w:type="spellStart"/>
      <w:r w:rsidRPr="002D2B1D">
        <w:rPr>
          <w:rFonts w:ascii="Times New Roman" w:eastAsia="Times New Roman" w:hAnsi="Times New Roman"/>
          <w:sz w:val="24"/>
          <w:szCs w:val="24"/>
        </w:rPr>
        <w:t>Ткаленко</w:t>
      </w:r>
      <w:proofErr w:type="spellEnd"/>
      <w:r w:rsidRPr="002D2B1D">
        <w:rPr>
          <w:rFonts w:ascii="Times New Roman" w:eastAsia="Times New Roman" w:hAnsi="Times New Roman"/>
          <w:sz w:val="24"/>
          <w:szCs w:val="24"/>
        </w:rPr>
        <w:t xml:space="preserve">, Ю.Г. </w:t>
      </w:r>
      <w:proofErr w:type="spellStart"/>
      <w:r w:rsidRPr="002D2B1D">
        <w:rPr>
          <w:rFonts w:ascii="Times New Roman" w:eastAsia="Times New Roman" w:hAnsi="Times New Roman"/>
          <w:sz w:val="24"/>
          <w:szCs w:val="24"/>
        </w:rPr>
        <w:t>Злыгостев</w:t>
      </w:r>
      <w:proofErr w:type="spellEnd"/>
      <w:r w:rsidRPr="002D2B1D">
        <w:rPr>
          <w:rFonts w:ascii="Times New Roman" w:eastAsia="Times New Roman" w:hAnsi="Times New Roman"/>
          <w:sz w:val="24"/>
          <w:szCs w:val="24"/>
        </w:rPr>
        <w:t>. – Южно-Сахалинск: Изд-во ИРОСО, 2010. – (Методические рекомендации – 2010).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Цель освоения регионального компонента художественного образования.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Изучение «Краеведения» на ступенях начального, основного общего образования направлено на достижение следующих целей:</w:t>
      </w:r>
    </w:p>
    <w:p w:rsidR="00B66A5D" w:rsidRPr="002D2B1D" w:rsidRDefault="00B66A5D" w:rsidP="002D2B1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овладение основами знаний о природе, историческом пути и культурном развитии дальневосточного сообщества народов с древнейших времен до наших дней;</w:t>
      </w:r>
    </w:p>
    <w:p w:rsidR="00B66A5D" w:rsidRPr="002D2B1D" w:rsidRDefault="00B66A5D" w:rsidP="002D2B1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развитие способности осмысливать события и явления действительности на основе полученных знаний;</w:t>
      </w:r>
    </w:p>
    <w:p w:rsidR="00B66A5D" w:rsidRPr="002D2B1D" w:rsidRDefault="00B66A5D" w:rsidP="002D2B1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преемственность исторической памяти и исторического опыта поколений, воспитание патриотизма;</w:t>
      </w:r>
    </w:p>
    <w:p w:rsidR="00B66A5D" w:rsidRPr="002D2B1D" w:rsidRDefault="00B66A5D" w:rsidP="002D2B1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интеграцию личности в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социокультурную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среду региона;</w:t>
      </w:r>
    </w:p>
    <w:p w:rsidR="00B66A5D" w:rsidRPr="002D2B1D" w:rsidRDefault="00B66A5D" w:rsidP="002D2B1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сопровождение процесса образования;</w:t>
      </w:r>
    </w:p>
    <w:p w:rsidR="00B66A5D" w:rsidRPr="002D2B1D" w:rsidRDefault="00B66A5D" w:rsidP="002D2B1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овладение опытом содружества народов в современных условиях, образцов толерантного поведения и межкультурного взаимодействия;</w:t>
      </w:r>
    </w:p>
    <w:p w:rsidR="00B66A5D" w:rsidRPr="002D2B1D" w:rsidRDefault="00B66A5D" w:rsidP="002D2B1D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воспитать уважение к национальным традициям своего региона, чувство личной сопричастности и бережного отношения к материальны и духовным ценностям родного края.</w:t>
      </w:r>
      <w:proofErr w:type="gramEnd"/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Место раздела «Художественная культура» в интегрирован</w:t>
      </w: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softHyphen/>
        <w:t xml:space="preserve">ной программе. 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Данный раздел входит составной частью в интегрированный компонент «Краеведение». Примерный объем учебного времени, выделяе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мый на данный раздел в рамках основного (общего) образования (</w:t>
      </w:r>
      <w:r w:rsidRPr="002D2B1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2D2B1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IX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клас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сы) - 35 часов (по 7 часов ежегодно).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Рабочая  программа по художественной культуре составлена на основе фе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дерального компонента государственного стандарта основного общего обра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зования и является интегральным по своему содержанию, т.к. представлена предметами художественно - эстетического направления: изобразительное искусство, музыка, мировая художественная культура.</w:t>
      </w:r>
      <w:proofErr w:type="gramEnd"/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Следует заметить, что цикл художественной культуры Сахалинской облас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ти отчасти включает в себя ряд собственно исторических, а иногда и сугубо искусствоведческих и религиозных (духовных) понятий, что объясняется уни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версальной природой самого художественного творчества.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 xml:space="preserve">     Художественное краеведение призвано развивать толерантное отношение к миру, осознание учащимися своего национального и культурного окруже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ния, освоение мира художественно-эстетических ценностей и духовно-мате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риальной культуры родного края. Рабочая программа предусматривает вклю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чение материала о культурных традициях и обычаях народов, населяющих регион, а именно: коренных малочисленных народов Сахалинской области (нивхов,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айнов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ороков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и др.), русских, корейцев, японцев и др.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Анализируя культуру нивхов, необходимо показать учащимся истоки народ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ного творчества. Наглядным примером является одно из наиболее развитых направлений в культуре малочисленных народов - орнаментальное искусство.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Учитывая мировоззренческий и интегративный ха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рактер дисциплины, рекомендуется использовать как традиционно урочные, так и внеурочные виды деятельности, рассчитанные на расширение кругозо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ра учащихся.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Актуальность заключается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в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введении стандартов второго поколения, где особенно обращается внимание на необходимость «сохранения уважения к родному языку, к самобытной культуре и к самобытным культурным ценностям, к памяти своих предков».</w:t>
      </w:r>
    </w:p>
    <w:p w:rsidR="00502022" w:rsidRPr="002D2B1D" w:rsidRDefault="00502022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Особое значение в этой связи приобретает обращение к государственной символике России. Поэтому в данную</w:t>
      </w:r>
      <w:r w:rsidR="002D4EFE"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программу включены вопросы истории геральдики, государственных символов России.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Основные цели учебного курса «Художественная культура»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формирование  у учащихся культуры межнацио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нального общения через изучение художественного наследия народов Сахалинской области;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воспитание патриотизма, сохранение преемственности исторического опыта поколений, обеспечение успешной социализации и интеграции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личности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а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социокультурную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среду региона;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sz w:val="24"/>
          <w:szCs w:val="24"/>
        </w:rPr>
        <w:t xml:space="preserve"> воспитание гражданственности, национальной идентичности, развитие мировоззренческих убеждений учащихся;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sz w:val="24"/>
          <w:szCs w:val="24"/>
        </w:rPr>
        <w:t xml:space="preserve"> овладение умениями и навыками поиска, систематизации и комплексного анализа информации;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sz w:val="24"/>
          <w:szCs w:val="24"/>
        </w:rPr>
        <w:t xml:space="preserve"> способствовать формированию этнической и российской идентичности, толерантности.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Задачи изучения учебного курса «художественная культура»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sz w:val="24"/>
          <w:szCs w:val="24"/>
        </w:rPr>
        <w:t>воспитывать уважение к национальным традициям своего региона, чувства личной сопричастности и бережного отношения к материальным и духовным богатствам родного края и всего Дальнего Востока, гражданственность и патриотизм;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sz w:val="24"/>
          <w:szCs w:val="24"/>
        </w:rPr>
        <w:lastRenderedPageBreak/>
        <w:t xml:space="preserve"> развивать умения: работать с различными видами локальных источников, развивать тонкую подвижность пальцев, практическое освоение традиций художественной национальной культуры;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sz w:val="24"/>
          <w:szCs w:val="24"/>
        </w:rPr>
        <w:t xml:space="preserve"> формировать устойчивый познавательный интерес к истории Дальнего Востока (и Сахалинской области, как компонента </w:t>
      </w:r>
      <w:proofErr w:type="spellStart"/>
      <w:r w:rsidRPr="002D2B1D">
        <w:rPr>
          <w:rFonts w:ascii="Times New Roman" w:hAnsi="Times New Roman"/>
          <w:sz w:val="24"/>
          <w:szCs w:val="24"/>
        </w:rPr>
        <w:t>макрорегиона</w:t>
      </w:r>
      <w:proofErr w:type="spellEnd"/>
      <w:r w:rsidRPr="002D2B1D">
        <w:rPr>
          <w:rFonts w:ascii="Times New Roman" w:hAnsi="Times New Roman"/>
          <w:sz w:val="24"/>
          <w:szCs w:val="24"/>
        </w:rPr>
        <w:t>) и самостоятельной  исследовательской деятельности;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sz w:val="24"/>
          <w:szCs w:val="24"/>
        </w:rPr>
        <w:t xml:space="preserve"> формировать  культуру межнационального общения;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sz w:val="24"/>
          <w:szCs w:val="24"/>
        </w:rPr>
        <w:t xml:space="preserve"> содействовать воспитанию уважения к межнациональным культурам; </w:t>
      </w:r>
    </w:p>
    <w:p w:rsidR="00B66A5D" w:rsidRPr="002D2B1D" w:rsidRDefault="00B66A5D" w:rsidP="002D2B1D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способствовать развитию художественно-творческих  способностей учащихся, образного и ассоциативного мышления;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ind w:left="928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</w:p>
    <w:p w:rsidR="002D4EFE" w:rsidRPr="002D2B1D" w:rsidRDefault="002D4EFE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ind w:left="795"/>
        <w:jc w:val="both"/>
        <w:rPr>
          <w:rFonts w:ascii="Times New Roman" w:hAnsi="Times New Roman"/>
          <w:sz w:val="24"/>
          <w:szCs w:val="24"/>
        </w:rPr>
      </w:pP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Основные методы организации изучения раздела: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словесные, наглядные.</w:t>
      </w:r>
    </w:p>
    <w:p w:rsidR="00B66A5D" w:rsidRPr="002D2B1D" w:rsidRDefault="00B66A5D" w:rsidP="002D2B1D">
      <w:pPr>
        <w:spacing w:after="0" w:line="360" w:lineRule="auto"/>
        <w:ind w:left="79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Формы организации изучения раздела: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практическая, творческая, самостоятельная работа: индивидуальная, групповая, парная, коллективная.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Опыт художественно – творческой деятельности.</w:t>
      </w:r>
    </w:p>
    <w:p w:rsidR="00B66A5D" w:rsidRPr="002D2B1D" w:rsidRDefault="00B66A5D" w:rsidP="002D2B1D">
      <w:pPr>
        <w:spacing w:after="0" w:line="360" w:lineRule="auto"/>
        <w:ind w:left="795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Формы контроля: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индивидуальный и фронтальный опрос, письменные работы.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В результате изучения раздела ученик должен:</w:t>
      </w: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знать/понимать</w:t>
      </w:r>
    </w:p>
    <w:p w:rsidR="00B66A5D" w:rsidRPr="002D2B1D" w:rsidRDefault="00B66A5D" w:rsidP="002D2B1D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sz w:val="24"/>
          <w:szCs w:val="24"/>
        </w:rPr>
        <w:t>основные понятия материальной и духовной культуры;</w:t>
      </w:r>
    </w:p>
    <w:p w:rsidR="00B66A5D" w:rsidRPr="002D2B1D" w:rsidRDefault="00847A74" w:rsidP="002D2B1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этнические ассоциации и художественно-фольклорные коллективы Сахалинской области,  представителей  национальной культуры;</w:t>
      </w:r>
    </w:p>
    <w:p w:rsidR="00B66A5D" w:rsidRPr="002D2B1D" w:rsidRDefault="00847A74" w:rsidP="002D2B1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творчество сахалинских художников (</w:t>
      </w:r>
      <w:proofErr w:type="spellStart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Гиви</w:t>
      </w:r>
      <w:proofErr w:type="spellEnd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</w:t>
      </w:r>
      <w:proofErr w:type="spellStart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Манткава</w:t>
      </w:r>
      <w:proofErr w:type="spellEnd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, Де  Сон </w:t>
      </w:r>
      <w:proofErr w:type="spellStart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Ен</w:t>
      </w:r>
      <w:proofErr w:type="spellEnd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, Н.С. Кирюхина, Ю.В. Степанов и другие).</w:t>
      </w:r>
    </w:p>
    <w:p w:rsidR="00847A74" w:rsidRPr="002D2B1D" w:rsidRDefault="00847A74" w:rsidP="002D2B1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proofErr w:type="gramStart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историю создания краеведческих и художественных музеев (Художественный музей, г. Южно-Сахалинск.</w:t>
      </w:r>
      <w:proofErr w:type="gramEnd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Музей им. А. Чехова, </w:t>
      </w:r>
      <w:proofErr w:type="gramStart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г</w:t>
      </w:r>
      <w:proofErr w:type="gramEnd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. Александровск-Сахалинский. </w:t>
      </w:r>
      <w:proofErr w:type="gramStart"/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Музей книги «Остров Сахалин» А.П. Чехова);</w:t>
      </w:r>
      <w:proofErr w:type="gramEnd"/>
    </w:p>
    <w:p w:rsidR="00847A74" w:rsidRPr="002D2B1D" w:rsidRDefault="00847A74" w:rsidP="002D2B1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творчество сахалинского скульптора В.Н. Чеботарева и  А.Н. Ни.</w:t>
      </w:r>
    </w:p>
    <w:p w:rsidR="00847A74" w:rsidRPr="002D2B1D" w:rsidRDefault="00847A74" w:rsidP="002D2B1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историю геральдики, геральдический язык (Герб России, Сахалинской области, геральдика городов Сахалинской области);</w:t>
      </w:r>
    </w:p>
    <w:p w:rsidR="00847A74" w:rsidRPr="002D2B1D" w:rsidRDefault="00847A74" w:rsidP="002D2B1D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Cs/>
          <w:color w:val="000000"/>
          <w:sz w:val="24"/>
          <w:szCs w:val="24"/>
        </w:rPr>
        <w:t>историю создания скульптурного комплекса «Площадь Славы», исторических скульптурных памятников, посвященных Великой отечественной войне, афганским воинам.</w:t>
      </w:r>
    </w:p>
    <w:p w:rsidR="00B66A5D" w:rsidRPr="002D2B1D" w:rsidRDefault="00B66A5D" w:rsidP="002D2B1D">
      <w:pPr>
        <w:pStyle w:val="a3"/>
        <w:spacing w:after="0" w:line="36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</w:rPr>
      </w:pPr>
    </w:p>
    <w:p w:rsidR="00B66A5D" w:rsidRPr="002D2B1D" w:rsidRDefault="00B66A5D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D2B1D">
        <w:rPr>
          <w:rFonts w:ascii="Times New Roman" w:hAnsi="Times New Roman"/>
          <w:b/>
          <w:bCs/>
          <w:sz w:val="24"/>
          <w:szCs w:val="24"/>
        </w:rPr>
        <w:t xml:space="preserve">    уметь</w:t>
      </w:r>
    </w:p>
    <w:p w:rsidR="00B66A5D" w:rsidRPr="002D2B1D" w:rsidRDefault="00B66A5D" w:rsidP="002D2B1D">
      <w:pPr>
        <w:numPr>
          <w:ilvl w:val="0"/>
          <w:numId w:val="4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проводить поиск информации в источниках разного типа;</w:t>
      </w:r>
    </w:p>
    <w:p w:rsidR="00B66A5D" w:rsidRPr="002D2B1D" w:rsidRDefault="00B66A5D" w:rsidP="002D2B1D">
      <w:pPr>
        <w:numPr>
          <w:ilvl w:val="0"/>
          <w:numId w:val="4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анализировать произведения искусства;</w:t>
      </w:r>
    </w:p>
    <w:p w:rsidR="00B66A5D" w:rsidRPr="002D2B1D" w:rsidRDefault="00B66A5D" w:rsidP="002D2B1D">
      <w:pPr>
        <w:numPr>
          <w:ilvl w:val="0"/>
          <w:numId w:val="4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уметь расшифровывать кроссворды, ребусы, писать короткие литературные заголовки, делать графические зарисовки;</w:t>
      </w:r>
    </w:p>
    <w:p w:rsidR="00B66A5D" w:rsidRPr="002D2B1D" w:rsidRDefault="00B66A5D" w:rsidP="002D2B1D">
      <w:pPr>
        <w:numPr>
          <w:ilvl w:val="0"/>
          <w:numId w:val="4"/>
        </w:numPr>
        <w:spacing w:after="0" w:line="360" w:lineRule="auto"/>
        <w:ind w:left="782" w:hanging="3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использовать приобретенные знания и умения в практической деятельности и повседневной жизни, осознания себя как представителя исторически сложившегося гражданского, этнокультурного, конфессионального сообщества, гражданина России.</w:t>
      </w: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     Критерии оценок и нормы знаний учащихся:</w:t>
      </w: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«5» - ответ не требует дополнений, весь материал изложен в полном объеме.             </w:t>
      </w: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Речь правильная.</w:t>
      </w: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«4» - в изложении материала допущены незначительные ошибки,  </w:t>
      </w: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неточности.</w:t>
      </w: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«3» - в усвоении и изложении материала имеются существенные пробелы,</w:t>
      </w:r>
    </w:p>
    <w:p w:rsidR="00B66A5D" w:rsidRPr="002D2B1D" w:rsidRDefault="002D4EFE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и</w:t>
      </w:r>
      <w:r w:rsidR="00B66A5D"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зложение не самостоятельное (наводящие вопросы учителя, помощь                        </w:t>
      </w:r>
      <w:proofErr w:type="gramEnd"/>
    </w:p>
    <w:p w:rsidR="00B66A5D" w:rsidRPr="002D2B1D" w:rsidRDefault="00B66A5D" w:rsidP="002D2B1D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               учащихся),  в ответе имеются существенные ошибки.</w:t>
      </w:r>
    </w:p>
    <w:p w:rsidR="00B66A5D" w:rsidRPr="002D2B1D" w:rsidRDefault="00B66A5D" w:rsidP="002D2B1D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                «2» - главное содержание материала по вопросу не раскрыто.</w:t>
      </w:r>
    </w:p>
    <w:p w:rsidR="00B66A5D" w:rsidRPr="002D2B1D" w:rsidRDefault="00B66A5D" w:rsidP="002D2B1D">
      <w:pPr>
        <w:spacing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B66A5D" w:rsidRPr="002D2B1D" w:rsidRDefault="00B66A5D" w:rsidP="002D2B1D">
      <w:pPr>
        <w:spacing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2D2B1D" w:rsidRDefault="002D2B1D" w:rsidP="002A033E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B66A5D" w:rsidRPr="002D2B1D" w:rsidRDefault="00B66A5D" w:rsidP="002D2B1D">
      <w:pPr>
        <w:spacing w:after="0" w:line="36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Тематическое планирование «Краевед</w:t>
      </w:r>
      <w:r w:rsidR="002D4EFE"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ение. Художественная культура» 9</w:t>
      </w: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класс</w:t>
      </w:r>
    </w:p>
    <w:p w:rsidR="00B66A5D" w:rsidRPr="002D2B1D" w:rsidRDefault="00B66A5D" w:rsidP="002D2B1D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B66A5D" w:rsidRPr="002D2B1D" w:rsidRDefault="00B66A5D" w:rsidP="002D2B1D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6379"/>
        <w:gridCol w:w="1134"/>
        <w:gridCol w:w="2494"/>
      </w:tblGrid>
      <w:tr w:rsidR="00B66A5D" w:rsidRPr="002D2B1D" w:rsidTr="0051313E">
        <w:tc>
          <w:tcPr>
            <w:tcW w:w="675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D2B1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2D2B1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2D2B1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379" w:type="dxa"/>
          </w:tcPr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Содержание урока</w:t>
            </w:r>
          </w:p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2494" w:type="dxa"/>
          </w:tcPr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B66A5D" w:rsidRPr="002D2B1D" w:rsidTr="0051313E">
        <w:tc>
          <w:tcPr>
            <w:tcW w:w="675" w:type="dxa"/>
          </w:tcPr>
          <w:p w:rsidR="002D4EFE" w:rsidRPr="002D2B1D" w:rsidRDefault="002D4EFE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2D4EFE" w:rsidRPr="002D2B1D" w:rsidRDefault="002D4EFE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379" w:type="dxa"/>
          </w:tcPr>
          <w:p w:rsidR="002D4EFE" w:rsidRPr="002D2B1D" w:rsidRDefault="002D4EFE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7B6098" w:rsidRPr="002D2B1D" w:rsidRDefault="007B6098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Творчество </w:t>
            </w:r>
            <w:proofErr w:type="spellStart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Гиви</w:t>
            </w:r>
            <w:proofErr w:type="spellEnd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  </w:t>
            </w:r>
            <w:proofErr w:type="spellStart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Манткава</w:t>
            </w:r>
            <w:proofErr w:type="spellEnd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7B6098" w:rsidRPr="002D2B1D" w:rsidRDefault="007B6098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Мотивы сахалинской природы в творчестве сахалинских художников (Де  Сон </w:t>
            </w:r>
            <w:proofErr w:type="spellStart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Ен</w:t>
            </w:r>
            <w:proofErr w:type="spellEnd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, Ю.В. Степанов, Н.С. Кирюхина, и другие).</w:t>
            </w:r>
          </w:p>
          <w:p w:rsidR="007B6098" w:rsidRPr="002D2B1D" w:rsidRDefault="007B6098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2D4EFE" w:rsidRPr="002D2B1D" w:rsidRDefault="002D4EFE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6A5D" w:rsidRPr="002D2B1D" w:rsidTr="0051313E">
        <w:tc>
          <w:tcPr>
            <w:tcW w:w="675" w:type="dxa"/>
          </w:tcPr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6379" w:type="dxa"/>
          </w:tcPr>
          <w:p w:rsidR="007B6098" w:rsidRPr="002D2B1D" w:rsidRDefault="007B6098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Этнические ассоциации и художественно-фольклорные коллективы Сахалинской области. Представители национальной культуры.</w:t>
            </w:r>
          </w:p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2D4EFE" w:rsidRPr="002D2B1D" w:rsidRDefault="002D4EFE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6A5D" w:rsidRPr="002D2B1D" w:rsidTr="0051313E">
        <w:tc>
          <w:tcPr>
            <w:tcW w:w="675" w:type="dxa"/>
          </w:tcPr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6379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2D4EFE" w:rsidRPr="002D2B1D" w:rsidRDefault="002D4EFE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Краеведческие и художественные музеи. Художественный музей, </w:t>
            </w:r>
            <w:proofErr w:type="gramStart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. Южно-Сахалинск. Музей им. А. Чехова, </w:t>
            </w:r>
            <w:proofErr w:type="gramStart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г</w:t>
            </w:r>
            <w:proofErr w:type="gramEnd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. Александровск-Сахалинский. Музей книги «Остров Сахалин» А.П. Чехова.</w:t>
            </w:r>
          </w:p>
          <w:p w:rsidR="002D4EFE" w:rsidRPr="002D2B1D" w:rsidRDefault="002D4EFE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6A5D" w:rsidRPr="002D2B1D" w:rsidTr="0051313E">
        <w:tc>
          <w:tcPr>
            <w:tcW w:w="675" w:type="dxa"/>
          </w:tcPr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6379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430DF3" w:rsidRPr="002D2B1D" w:rsidRDefault="00430DF3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Духовный аспе</w:t>
            </w:r>
            <w:proofErr w:type="gramStart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кт в тв</w:t>
            </w:r>
            <w:proofErr w:type="gramEnd"/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орчестве  сахалинского скульптора В.Н. Чеботарева. Отражение сахалинской истории в скульптурных портретах А.Н. Ни.</w:t>
            </w:r>
          </w:p>
          <w:p w:rsidR="007B6098" w:rsidRPr="002D2B1D" w:rsidRDefault="007B6098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Скульптурный комплекс «Площадь Славы». Исторические скульптурные памятники, посвященные великой отечественной войне, афганским воинам.</w:t>
            </w:r>
          </w:p>
          <w:p w:rsidR="00430DF3" w:rsidRPr="002D2B1D" w:rsidRDefault="00430DF3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6A5D" w:rsidRPr="002D2B1D" w:rsidTr="0051313E">
        <w:tc>
          <w:tcPr>
            <w:tcW w:w="675" w:type="dxa"/>
          </w:tcPr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6379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430DF3" w:rsidRPr="002D2B1D" w:rsidRDefault="00430DF3" w:rsidP="002D2B1D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История театральной жизни острова.</w:t>
            </w:r>
          </w:p>
          <w:p w:rsidR="00430DF3" w:rsidRDefault="00430DF3" w:rsidP="002D2B1D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2D2B1D" w:rsidRDefault="002D2B1D" w:rsidP="002D2B1D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2D2B1D" w:rsidRPr="002D2B1D" w:rsidRDefault="002D2B1D" w:rsidP="002D2B1D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B66A5D" w:rsidRPr="002D2B1D" w:rsidTr="0051313E">
        <w:tc>
          <w:tcPr>
            <w:tcW w:w="675" w:type="dxa"/>
          </w:tcPr>
          <w:p w:rsidR="00B66A5D" w:rsidRPr="002D2B1D" w:rsidRDefault="00B66A5D" w:rsidP="002D2B1D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6379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  <w:p w:rsidR="00430DF3" w:rsidRPr="002D2B1D" w:rsidRDefault="00430DF3" w:rsidP="002D2B1D">
            <w:pPr>
              <w:spacing w:after="0" w:line="360" w:lineRule="auto"/>
              <w:jc w:val="both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 xml:space="preserve">История геральдики, геральдический язык. Герб России, </w:t>
            </w:r>
            <w:r w:rsid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С</w:t>
            </w:r>
            <w:r w:rsidRPr="002D2B1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ахалинской области, геральдика городов Сахалинской области.</w:t>
            </w:r>
          </w:p>
          <w:p w:rsidR="00430DF3" w:rsidRPr="002D2B1D" w:rsidRDefault="00430DF3" w:rsidP="002D2B1D">
            <w:pPr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94" w:type="dxa"/>
          </w:tcPr>
          <w:p w:rsidR="00B66A5D" w:rsidRPr="002D2B1D" w:rsidRDefault="00B66A5D" w:rsidP="002D2B1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6B696F" w:rsidRPr="002D2B1D" w:rsidRDefault="006B696F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7B6098" w:rsidRPr="002D2B1D" w:rsidRDefault="007B6098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B6098" w:rsidRPr="002D2B1D" w:rsidRDefault="007B6098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7B6098" w:rsidRDefault="007B6098" w:rsidP="006B696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2D2B1D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Используемая литература  разделу  «Художественная культура»</w:t>
      </w: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Василевский А.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Айнский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этнос и памятники его культуры на Сахалине и Курильских островах. - Владивосток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Дальнаука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. - 2005. - 6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с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color w:val="000000"/>
          <w:sz w:val="24"/>
          <w:szCs w:val="24"/>
        </w:rPr>
        <w:t xml:space="preserve">2.  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Концепция художественного образования в РФ// Искусство в школе. -2002.-№2.-С.4</w:t>
      </w: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Костанов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А.И. Русская православная церковь на Сахалине и  Курильских островах: исторический очерк. -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Южно-Сахалинск: общество изучения Сахалина и   Курильских островов, 1992. - 88 с, с ил.</w:t>
      </w:r>
      <w:proofErr w:type="gramEnd"/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Надеин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С.Энгеспал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. - Южно-Сахалинск: Сахалинское книжное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изда-тельство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.-1996.-111с.</w:t>
      </w: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color w:val="000000"/>
          <w:sz w:val="24"/>
          <w:szCs w:val="24"/>
        </w:rPr>
        <w:t xml:space="preserve">5.  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Программа ИЗО/Под ред.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КузинаВ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-М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.: Просвещение. -2005. - 138с.</w:t>
      </w: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color w:val="000000"/>
          <w:sz w:val="24"/>
          <w:szCs w:val="24"/>
        </w:rPr>
        <w:t xml:space="preserve">6.  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Программа ИЗО/ Под </w:t>
      </w:r>
      <w:proofErr w:type="spellStart"/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ред</w:t>
      </w:r>
      <w:proofErr w:type="spellEnd"/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НеменскогоБ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. -М: Просвещение. -2005. - 140с.</w:t>
      </w: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Программа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ИЗО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. Основы народного и декоративно-прикладного искусства/Под ред.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ШпикаловойТ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-М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.: Просвещение.-2005. -180с.</w:t>
      </w: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color w:val="000000"/>
          <w:sz w:val="24"/>
          <w:szCs w:val="24"/>
        </w:rPr>
        <w:t xml:space="preserve">8.  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Программа. Мировая художественная культура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/П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од ред. Данило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вой Г.И.- М: Просвещение. - 2004. -280 с.</w:t>
      </w:r>
    </w:p>
    <w:p w:rsidR="006B696F" w:rsidRPr="002D2B1D" w:rsidRDefault="006B696F" w:rsidP="002D2B1D">
      <w:pPr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D2B1D">
        <w:rPr>
          <w:rFonts w:ascii="Times New Roman" w:hAnsi="Times New Roman"/>
          <w:color w:val="000000"/>
          <w:sz w:val="24"/>
          <w:szCs w:val="24"/>
        </w:rPr>
        <w:t xml:space="preserve">9.  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Программы общеобразовательных учреждений. Художественная куль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 xml:space="preserve">тура народов России. </w:t>
      </w:r>
      <w:proofErr w:type="gramStart"/>
      <w:r w:rsidRPr="002D2B1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2D2B1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VIII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классы.</w:t>
      </w:r>
      <w:proofErr w:type="gram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 xml:space="preserve"> /Под ред. </w:t>
      </w:r>
      <w:proofErr w:type="spellStart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БаклановойТ.И</w:t>
      </w:r>
      <w:proofErr w:type="spellEnd"/>
      <w:r w:rsidRPr="002D2B1D">
        <w:rPr>
          <w:rFonts w:ascii="Times New Roman" w:eastAsia="Times New Roman" w:hAnsi="Times New Roman"/>
          <w:color w:val="000000"/>
          <w:sz w:val="24"/>
          <w:szCs w:val="24"/>
        </w:rPr>
        <w:t>. - М.: Просве</w:t>
      </w:r>
      <w:r w:rsidRPr="002D2B1D">
        <w:rPr>
          <w:rFonts w:ascii="Times New Roman" w:eastAsia="Times New Roman" w:hAnsi="Times New Roman"/>
          <w:color w:val="000000"/>
          <w:sz w:val="24"/>
          <w:szCs w:val="24"/>
        </w:rPr>
        <w:softHyphen/>
        <w:t>щение. - 2002. - 80с.</w:t>
      </w:r>
    </w:p>
    <w:p w:rsidR="00B66A5D" w:rsidRPr="002D2B1D" w:rsidRDefault="00B66A5D" w:rsidP="002D2B1D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5D0364" w:rsidRPr="002D2B1D" w:rsidRDefault="005D0364" w:rsidP="002D2B1D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5D0364" w:rsidRPr="002D2B1D" w:rsidSect="00B66A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D6E26"/>
    <w:multiLevelType w:val="hybridMultilevel"/>
    <w:tmpl w:val="0D640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20612"/>
    <w:multiLevelType w:val="hybridMultilevel"/>
    <w:tmpl w:val="0E14998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52332EB7"/>
    <w:multiLevelType w:val="hybridMultilevel"/>
    <w:tmpl w:val="4CE2C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381180"/>
    <w:multiLevelType w:val="hybridMultilevel"/>
    <w:tmpl w:val="1E6A11EC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66A5D"/>
    <w:rsid w:val="00052113"/>
    <w:rsid w:val="002A033E"/>
    <w:rsid w:val="002D2B1D"/>
    <w:rsid w:val="002D4EFE"/>
    <w:rsid w:val="00430DF3"/>
    <w:rsid w:val="00502022"/>
    <w:rsid w:val="005D0364"/>
    <w:rsid w:val="006B696F"/>
    <w:rsid w:val="007B6098"/>
    <w:rsid w:val="007E7F8A"/>
    <w:rsid w:val="00847A74"/>
    <w:rsid w:val="00B66A5D"/>
    <w:rsid w:val="00BE5827"/>
    <w:rsid w:val="00F34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4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7A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1542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Учитель</cp:lastModifiedBy>
  <cp:revision>14</cp:revision>
  <cp:lastPrinted>2003-05-18T23:12:00Z</cp:lastPrinted>
  <dcterms:created xsi:type="dcterms:W3CDTF">2003-05-18T21:39:00Z</dcterms:created>
  <dcterms:modified xsi:type="dcterms:W3CDTF">2014-10-06T22:44:00Z</dcterms:modified>
</cp:coreProperties>
</file>